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DB09C5E" w14:textId="377033CE" w:rsidR="00DE0D35" w:rsidRDefault="00FA2134">
      <w:r w:rsidRPr="006243A9">
        <w:rPr>
          <w:rFonts w:eastAsiaTheme="minorEastAsia"/>
          <w:noProof/>
          <w:lang w:eastAsia="en-GB"/>
        </w:rPr>
        <mc:AlternateContent>
          <mc:Choice Requires="wpg">
            <w:drawing>
              <wp:anchor distT="0" distB="0" distL="114300" distR="114300" simplePos="0" relativeHeight="251659264" behindDoc="0" locked="0" layoutInCell="1" allowOverlap="1" wp14:anchorId="3DCAE9C0" wp14:editId="66803EA0">
                <wp:simplePos x="0" y="0"/>
                <wp:positionH relativeFrom="margin">
                  <wp:posOffset>-676656</wp:posOffset>
                </wp:positionH>
                <wp:positionV relativeFrom="paragraph">
                  <wp:posOffset>-667512</wp:posOffset>
                </wp:positionV>
                <wp:extent cx="7105650" cy="10191750"/>
                <wp:effectExtent l="0" t="0" r="0" b="0"/>
                <wp:wrapNone/>
                <wp:docPr id="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0" cy="10191750"/>
                          <a:chOff x="567" y="573"/>
                          <a:chExt cx="10848" cy="15760"/>
                        </a:xfrm>
                      </wpg:grpSpPr>
                      <pic:pic xmlns:pic="http://schemas.openxmlformats.org/drawingml/2006/picture">
                        <pic:nvPicPr>
                          <pic:cNvPr id="10" name="Picture 8" descr="A4frame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7" y="573"/>
                            <a:ext cx="10848" cy="1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24"/>
                        <wpg:cNvGrpSpPr>
                          <a:grpSpLocks/>
                        </wpg:cNvGrpSpPr>
                        <wpg:grpSpPr bwMode="auto">
                          <a:xfrm>
                            <a:off x="2320" y="1084"/>
                            <a:ext cx="8561" cy="11904"/>
                            <a:chOff x="2320" y="1084"/>
                            <a:chExt cx="8561" cy="11904"/>
                          </a:xfrm>
                        </wpg:grpSpPr>
                        <wps:wsp>
                          <wps:cNvPr id="12" name="Text Box 5"/>
                          <wps:cNvSpPr txBox="1">
                            <a:spLocks noChangeArrowheads="1"/>
                          </wps:cNvSpPr>
                          <wps:spPr bwMode="auto">
                            <a:xfrm>
                              <a:off x="2320" y="3964"/>
                              <a:ext cx="8561"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2A19" w14:textId="17294C2B" w:rsidR="000B601E" w:rsidRPr="00C348B1" w:rsidRDefault="000B601E" w:rsidP="00A60C80">
                                <w:pPr>
                                  <w:pStyle w:val="Heading2"/>
                                  <w:rPr>
                                    <w:rFonts w:ascii="Arial" w:hAnsi="Arial" w:cs="Arial"/>
                                    <w:b/>
                                    <w:sz w:val="96"/>
                                    <w:szCs w:val="96"/>
                                  </w:rPr>
                                </w:pPr>
                                <w:bookmarkStart w:id="1" w:name="_Toc509987695"/>
                                <w:bookmarkStart w:id="2" w:name="_Toc509987899"/>
                                <w:r w:rsidRPr="00C348B1">
                                  <w:rPr>
                                    <w:rFonts w:ascii="Arial" w:hAnsi="Arial" w:cs="Arial"/>
                                    <w:b/>
                                    <w:sz w:val="96"/>
                                    <w:szCs w:val="96"/>
                                  </w:rPr>
                                  <w:t>Data Protection Policy</w:t>
                                </w:r>
                                <w:bookmarkEnd w:id="1"/>
                                <w:bookmarkEnd w:id="2"/>
                              </w:p>
                              <w:p w14:paraId="5447EC01" w14:textId="77777777" w:rsidR="000B601E" w:rsidRDefault="000B601E" w:rsidP="00A60C80">
                                <w:pPr>
                                  <w:pStyle w:val="BodyText"/>
                                  <w:rPr>
                                    <w:sz w:val="64"/>
                                  </w:rPr>
                                </w:pPr>
                              </w:p>
                            </w:txbxContent>
                          </wps:txbx>
                          <wps:bodyPr rot="0" vert="horz" wrap="square" lIns="0" tIns="0" rIns="0" bIns="0" anchor="t" anchorCtr="0" upright="1">
                            <a:noAutofit/>
                          </wps:bodyPr>
                        </wps:wsp>
                        <wps:wsp>
                          <wps:cNvPr id="13" name="Text Box 6"/>
                          <wps:cNvSpPr txBox="1">
                            <a:spLocks noChangeArrowheads="1"/>
                          </wps:cNvSpPr>
                          <wps:spPr bwMode="auto">
                            <a:xfrm>
                              <a:off x="3861" y="6356"/>
                              <a:ext cx="7020" cy="6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6278" w14:textId="77777777" w:rsidR="000B601E" w:rsidRDefault="000B601E" w:rsidP="00FA2134">
                                <w:pPr>
                                  <w:ind w:left="5040" w:firstLine="720"/>
                                </w:pPr>
                              </w:p>
                              <w:p w14:paraId="04594F26" w14:textId="77777777" w:rsidR="000B601E" w:rsidRDefault="000B601E" w:rsidP="00FA2134">
                                <w:pPr>
                                  <w:jc w:val="center"/>
                                  <w:rPr>
                                    <w:rFonts w:ascii="Arial" w:hAnsi="Arial" w:cs="Arial"/>
                                    <w:color w:val="333399"/>
                                    <w:sz w:val="32"/>
                                    <w:szCs w:val="32"/>
                                  </w:rPr>
                                </w:pPr>
                              </w:p>
                              <w:p w14:paraId="4E03FE3D" w14:textId="77777777" w:rsidR="000B601E" w:rsidRDefault="000B601E" w:rsidP="00FA2134">
                                <w:pPr>
                                  <w:jc w:val="center"/>
                                  <w:rPr>
                                    <w:rFonts w:ascii="Arial" w:hAnsi="Arial" w:cs="Arial"/>
                                    <w:color w:val="333399"/>
                                    <w:sz w:val="32"/>
                                    <w:szCs w:val="32"/>
                                  </w:rPr>
                                </w:pPr>
                              </w:p>
                              <w:p w14:paraId="0A3D595B" w14:textId="77777777" w:rsidR="000B601E" w:rsidRDefault="000B601E" w:rsidP="00FA2134">
                                <w:pPr>
                                  <w:jc w:val="center"/>
                                  <w:rPr>
                                    <w:rFonts w:ascii="Arial" w:hAnsi="Arial" w:cs="Arial"/>
                                    <w:color w:val="333399"/>
                                    <w:sz w:val="32"/>
                                    <w:szCs w:val="32"/>
                                  </w:rPr>
                                </w:pPr>
                              </w:p>
                              <w:p w14:paraId="6E99C0D0" w14:textId="77777777" w:rsidR="000B601E" w:rsidRDefault="000B601E" w:rsidP="00FA2134">
                                <w:pPr>
                                  <w:jc w:val="center"/>
                                  <w:rPr>
                                    <w:rFonts w:ascii="Arial" w:hAnsi="Arial" w:cs="Arial"/>
                                    <w:color w:val="333399"/>
                                    <w:sz w:val="32"/>
                                    <w:szCs w:val="32"/>
                                  </w:rPr>
                                </w:pPr>
                              </w:p>
                              <w:p w14:paraId="365FF9F4" w14:textId="5593A938" w:rsidR="000B601E" w:rsidRDefault="000B601E" w:rsidP="00FA2134">
                                <w:pPr>
                                  <w:jc w:val="center"/>
                                  <w:rPr>
                                    <w:rFonts w:ascii="Arial" w:hAnsi="Arial" w:cs="Arial"/>
                                    <w:color w:val="333399"/>
                                    <w:sz w:val="32"/>
                                    <w:szCs w:val="32"/>
                                  </w:rPr>
                                </w:pPr>
                                <w:r>
                                  <w:rPr>
                                    <w:rFonts w:ascii="Arial" w:hAnsi="Arial" w:cs="Arial"/>
                                    <w:color w:val="333399"/>
                                    <w:sz w:val="32"/>
                                    <w:szCs w:val="32"/>
                                  </w:rPr>
                                  <w:t xml:space="preserve">Aims to ensure a consistent approach to data protection within the Council </w:t>
                                </w:r>
                              </w:p>
                              <w:p w14:paraId="6E2AE88C" w14:textId="77777777" w:rsidR="000B601E" w:rsidRDefault="000B601E" w:rsidP="00FA2134">
                                <w:pPr>
                                  <w:jc w:val="center"/>
                                  <w:rPr>
                                    <w:rFonts w:ascii="Arial" w:hAnsi="Arial" w:cs="Arial"/>
                                    <w:color w:val="333399"/>
                                    <w:sz w:val="32"/>
                                    <w:szCs w:val="32"/>
                                  </w:rPr>
                                </w:pPr>
                              </w:p>
                              <w:p w14:paraId="7F282610" w14:textId="77777777" w:rsidR="000B601E" w:rsidRDefault="000B601E" w:rsidP="00FA2134">
                                <w:pPr>
                                  <w:jc w:val="center"/>
                                  <w:rPr>
                                    <w:rFonts w:ascii="Arial" w:hAnsi="Arial" w:cs="Arial"/>
                                    <w:color w:val="333399"/>
                                    <w:sz w:val="32"/>
                                    <w:szCs w:val="32"/>
                                  </w:rPr>
                                </w:pPr>
                              </w:p>
                              <w:p w14:paraId="42492089" w14:textId="77777777" w:rsidR="000B601E" w:rsidRDefault="000B601E" w:rsidP="00FA2134">
                                <w:pPr>
                                  <w:jc w:val="center"/>
                                  <w:rPr>
                                    <w:rFonts w:ascii="Arial" w:hAnsi="Arial" w:cs="Arial"/>
                                    <w:color w:val="333399"/>
                                    <w:sz w:val="32"/>
                                    <w:szCs w:val="32"/>
                                  </w:rPr>
                                </w:pPr>
                              </w:p>
                              <w:p w14:paraId="0A71F0D4" w14:textId="77777777" w:rsidR="000B601E" w:rsidRDefault="000B601E" w:rsidP="00FA2134">
                                <w:pPr>
                                  <w:jc w:val="center"/>
                                  <w:rPr>
                                    <w:rFonts w:ascii="Arial" w:hAnsi="Arial" w:cs="Arial"/>
                                    <w:color w:val="333399"/>
                                    <w:sz w:val="32"/>
                                    <w:szCs w:val="32"/>
                                  </w:rPr>
                                </w:pPr>
                              </w:p>
                              <w:p w14:paraId="5030AC50" w14:textId="4423049C" w:rsidR="000B601E" w:rsidRPr="00757872" w:rsidRDefault="000B601E" w:rsidP="002D6B45">
                                <w:pPr>
                                  <w:jc w:val="center"/>
                                  <w:rPr>
                                    <w:rFonts w:ascii="Arial" w:hAnsi="Arial" w:cs="Arial"/>
                                    <w:sz w:val="24"/>
                                    <w:szCs w:val="24"/>
                                  </w:rPr>
                                </w:pPr>
                                <w:r>
                                  <w:rPr>
                                    <w:rFonts w:ascii="Arial" w:hAnsi="Arial" w:cs="Arial"/>
                                    <w:sz w:val="24"/>
                                    <w:szCs w:val="24"/>
                                  </w:rPr>
                                  <w:t xml:space="preserve">                                                                                       </w:t>
                                </w:r>
                                <w:r w:rsidR="00D258BD">
                                  <w:rPr>
                                    <w:rFonts w:ascii="Arial" w:hAnsi="Arial" w:cs="Arial"/>
                                    <w:sz w:val="24"/>
                                    <w:szCs w:val="24"/>
                                  </w:rPr>
                                  <w:t>Version 1.1</w:t>
                                </w:r>
                              </w:p>
                              <w:p w14:paraId="1B04D897" w14:textId="77777777" w:rsidR="000B601E" w:rsidRDefault="000B601E" w:rsidP="00FA2134">
                                <w:pPr>
                                  <w:jc w:val="right"/>
                                  <w:rPr>
                                    <w:rFonts w:ascii="Arial" w:hAnsi="Arial" w:cs="Arial"/>
                                    <w:color w:val="333399"/>
                                    <w:sz w:val="32"/>
                                    <w:szCs w:val="32"/>
                                  </w:rPr>
                                </w:pPr>
                              </w:p>
                              <w:p w14:paraId="23F5CF41" w14:textId="77777777" w:rsidR="000B601E" w:rsidRDefault="000B601E" w:rsidP="00FA2134">
                                <w:pPr>
                                  <w:jc w:val="right"/>
                                  <w:rPr>
                                    <w:rFonts w:ascii="Arial" w:hAnsi="Arial" w:cs="Arial"/>
                                    <w:color w:val="333399"/>
                                    <w:sz w:val="32"/>
                                    <w:szCs w:val="32"/>
                                  </w:rPr>
                                </w:pPr>
                              </w:p>
                              <w:p w14:paraId="281CC582" w14:textId="77777777" w:rsidR="000B601E" w:rsidRDefault="000B601E" w:rsidP="00FA2134">
                                <w:pPr>
                                  <w:jc w:val="right"/>
                                  <w:rPr>
                                    <w:rFonts w:ascii="Arial" w:hAnsi="Arial" w:cs="Arial"/>
                                    <w:color w:val="333399"/>
                                    <w:sz w:val="32"/>
                                    <w:szCs w:val="32"/>
                                  </w:rPr>
                                </w:pPr>
                              </w:p>
                              <w:p w14:paraId="72D1DE58" w14:textId="77777777" w:rsidR="000B601E" w:rsidRDefault="000B601E" w:rsidP="00FA2134">
                                <w:pPr>
                                  <w:jc w:val="right"/>
                                  <w:rPr>
                                    <w:rFonts w:ascii="Arial" w:hAnsi="Arial" w:cs="Arial"/>
                                    <w:color w:val="333399"/>
                                    <w:sz w:val="32"/>
                                    <w:szCs w:val="32"/>
                                  </w:rPr>
                                </w:pPr>
                              </w:p>
                              <w:p w14:paraId="784BD92A" w14:textId="77777777" w:rsidR="000B601E" w:rsidRPr="001C3817" w:rsidRDefault="000B601E" w:rsidP="00FA2134">
                                <w:pPr>
                                  <w:jc w:val="right"/>
                                  <w:rPr>
                                    <w:rFonts w:ascii="Arial" w:hAnsi="Arial" w:cs="Arial"/>
                                  </w:rPr>
                                </w:pPr>
                              </w:p>
                              <w:p w14:paraId="72CEC462" w14:textId="77777777" w:rsidR="000B601E" w:rsidRDefault="000B601E" w:rsidP="00FA2134">
                                <w:pPr>
                                  <w:rPr>
                                    <w:rFonts w:ascii="Arial" w:hAnsi="Arial" w:cs="Arial"/>
                                    <w:b/>
                                  </w:rPr>
                                </w:pPr>
                              </w:p>
                              <w:p w14:paraId="33FEAC11" w14:textId="77777777" w:rsidR="000B601E" w:rsidRDefault="000B601E" w:rsidP="00FA2134">
                                <w:pPr>
                                  <w:ind w:left="5040" w:firstLine="720"/>
                                </w:pPr>
                              </w:p>
                              <w:p w14:paraId="4C1BE3E3" w14:textId="77777777" w:rsidR="000B601E" w:rsidRDefault="000B601E" w:rsidP="00FA2134">
                                <w:pPr>
                                  <w:ind w:left="5040" w:firstLine="720"/>
                                </w:pPr>
                              </w:p>
                              <w:p w14:paraId="650261E4" w14:textId="77777777" w:rsidR="000B601E" w:rsidRDefault="000B601E" w:rsidP="00FA2134">
                                <w:pPr>
                                  <w:ind w:left="5040" w:firstLine="720"/>
                                </w:pPr>
                              </w:p>
                              <w:p w14:paraId="27724D48" w14:textId="77777777" w:rsidR="000B601E" w:rsidRDefault="000B601E" w:rsidP="00FA2134">
                                <w:pPr>
                                  <w:ind w:left="5040" w:firstLine="720"/>
                                </w:pPr>
                              </w:p>
                              <w:p w14:paraId="670B9ABF" w14:textId="77777777" w:rsidR="000B601E" w:rsidRDefault="000B601E" w:rsidP="00FA2134">
                                <w:pPr>
                                  <w:ind w:left="5040" w:firstLine="720"/>
                                </w:pPr>
                              </w:p>
                              <w:p w14:paraId="433C7830" w14:textId="77777777" w:rsidR="000B601E" w:rsidRDefault="000B601E" w:rsidP="00FA2134">
                                <w:pPr>
                                  <w:ind w:left="5040" w:firstLine="720"/>
                                </w:pPr>
                              </w:p>
                              <w:p w14:paraId="01DBAB5F" w14:textId="77777777" w:rsidR="000B601E" w:rsidRDefault="000B601E" w:rsidP="00FA2134">
                                <w:pPr>
                                  <w:ind w:left="5040" w:firstLine="720"/>
                                </w:pPr>
                              </w:p>
                              <w:p w14:paraId="37ACDB1D" w14:textId="4885AAF8" w:rsidR="000B601E" w:rsidRPr="0039770E" w:rsidRDefault="000B601E" w:rsidP="00FA2134">
                                <w:pPr>
                                  <w:ind w:left="5040" w:firstLine="720"/>
                                </w:pPr>
                              </w:p>
                            </w:txbxContent>
                          </wps:txbx>
                          <wps:bodyPr rot="0" vert="horz" wrap="square" lIns="0" tIns="0" rIns="0" bIns="0" anchor="t" anchorCtr="0" upright="1">
                            <a:noAutofit/>
                          </wps:bodyPr>
                        </wps:wsp>
                        <pic:pic xmlns:pic="http://schemas.openxmlformats.org/drawingml/2006/picture">
                          <pic:nvPicPr>
                            <pic:cNvPr id="15" name="Picture 23" descr="Allerdal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41" y="1084"/>
                              <a:ext cx="2267" cy="2173"/>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DCAE9C0" id="Group 25" o:spid="_x0000_s1026" style="position:absolute;margin-left:-53.3pt;margin-top:-52.55pt;width:559.5pt;height:802.5pt;z-index:251659264;mso-position-horizontal-relative:margin" coordorigin="567,573" coordsize="10848,15760"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4frame01" style="position:absolute;left:567;top:573;width:10848;height:1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arg/FAAAA2wAAAA8AAABkcnMvZG93bnJldi54bWxEj0FrAkEMhe9C/8OQgjedtYq0W0eRgqDg&#10;RSstvaU76c7Sncy6M+r6781B8JbwXt77Mlt0vlZnamMV2MBomIEiLoKtuDRw+FwNXkHFhGyxDkwG&#10;rhRhMX/qzTC34cI7Ou9TqSSEY44GXEpNrnUsHHmMw9AQi/YXWo9J1rbUtsWLhPtav2TZVHusWBoc&#10;NvThqPjfn7wBf0q/I7f9OV6/l5Px2+Fru9mtCmP6z93yHVSiLj3M9+u1FXyhl19kAD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Gq4PxQAAANsAAAAPAAAAAAAAAAAAAAAA&#10;AJ8CAABkcnMvZG93bnJldi54bWxQSwUGAAAAAAQABAD3AAAAkQMAAAAA&#10;">
                  <v:imagedata r:id="rId10" o:title="A4frame01"/>
                </v:shape>
                <v:group id="Group 24" o:spid="_x0000_s1028" style="position:absolute;left:2320;top:1084;width:8561;height:11904" coordorigin="2320,1084" coordsize="8561,11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Text Box 5" o:spid="_x0000_s1029" type="#_x0000_t202" style="position:absolute;left:2320;top:3964;width:8561;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77DC2A19" w14:textId="17294C2B" w:rsidR="000B601E" w:rsidRPr="00C348B1" w:rsidRDefault="000B601E" w:rsidP="00A60C80">
                          <w:pPr>
                            <w:pStyle w:val="Heading2"/>
                            <w:rPr>
                              <w:rFonts w:ascii="Arial" w:hAnsi="Arial" w:cs="Arial"/>
                              <w:b/>
                              <w:sz w:val="96"/>
                              <w:szCs w:val="96"/>
                            </w:rPr>
                          </w:pPr>
                          <w:bookmarkStart w:id="2" w:name="_Toc509987695"/>
                          <w:bookmarkStart w:id="3" w:name="_Toc509987899"/>
                          <w:r w:rsidRPr="00C348B1">
                            <w:rPr>
                              <w:rFonts w:ascii="Arial" w:hAnsi="Arial" w:cs="Arial"/>
                              <w:b/>
                              <w:sz w:val="96"/>
                              <w:szCs w:val="96"/>
                            </w:rPr>
                            <w:t>Data Protection Policy</w:t>
                          </w:r>
                          <w:bookmarkEnd w:id="2"/>
                          <w:bookmarkEnd w:id="3"/>
                        </w:p>
                        <w:p w14:paraId="5447EC01" w14:textId="77777777" w:rsidR="000B601E" w:rsidRDefault="000B601E" w:rsidP="00A60C80">
                          <w:pPr>
                            <w:pStyle w:val="BodyText"/>
                            <w:rPr>
                              <w:sz w:val="64"/>
                            </w:rPr>
                          </w:pPr>
                        </w:p>
                      </w:txbxContent>
                    </v:textbox>
                  </v:shape>
                  <v:shape id="Text Box 6" o:spid="_x0000_s1030" type="#_x0000_t202" style="position:absolute;left:3861;top:6356;width:7020;height: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A926278" w14:textId="77777777" w:rsidR="000B601E" w:rsidRDefault="000B601E" w:rsidP="00FA2134">
                          <w:pPr>
                            <w:ind w:left="5040" w:firstLine="720"/>
                          </w:pPr>
                        </w:p>
                        <w:p w14:paraId="04594F26" w14:textId="77777777" w:rsidR="000B601E" w:rsidRDefault="000B601E" w:rsidP="00FA2134">
                          <w:pPr>
                            <w:jc w:val="center"/>
                            <w:rPr>
                              <w:rFonts w:ascii="Arial" w:hAnsi="Arial" w:cs="Arial"/>
                              <w:color w:val="333399"/>
                              <w:sz w:val="32"/>
                              <w:szCs w:val="32"/>
                            </w:rPr>
                          </w:pPr>
                        </w:p>
                        <w:p w14:paraId="4E03FE3D" w14:textId="77777777" w:rsidR="000B601E" w:rsidRDefault="000B601E" w:rsidP="00FA2134">
                          <w:pPr>
                            <w:jc w:val="center"/>
                            <w:rPr>
                              <w:rFonts w:ascii="Arial" w:hAnsi="Arial" w:cs="Arial"/>
                              <w:color w:val="333399"/>
                              <w:sz w:val="32"/>
                              <w:szCs w:val="32"/>
                            </w:rPr>
                          </w:pPr>
                        </w:p>
                        <w:p w14:paraId="0A3D595B" w14:textId="77777777" w:rsidR="000B601E" w:rsidRDefault="000B601E" w:rsidP="00FA2134">
                          <w:pPr>
                            <w:jc w:val="center"/>
                            <w:rPr>
                              <w:rFonts w:ascii="Arial" w:hAnsi="Arial" w:cs="Arial"/>
                              <w:color w:val="333399"/>
                              <w:sz w:val="32"/>
                              <w:szCs w:val="32"/>
                            </w:rPr>
                          </w:pPr>
                        </w:p>
                        <w:p w14:paraId="6E99C0D0" w14:textId="77777777" w:rsidR="000B601E" w:rsidRDefault="000B601E" w:rsidP="00FA2134">
                          <w:pPr>
                            <w:jc w:val="center"/>
                            <w:rPr>
                              <w:rFonts w:ascii="Arial" w:hAnsi="Arial" w:cs="Arial"/>
                              <w:color w:val="333399"/>
                              <w:sz w:val="32"/>
                              <w:szCs w:val="32"/>
                            </w:rPr>
                          </w:pPr>
                        </w:p>
                        <w:p w14:paraId="365FF9F4" w14:textId="5593A938" w:rsidR="000B601E" w:rsidRDefault="000B601E" w:rsidP="00FA2134">
                          <w:pPr>
                            <w:jc w:val="center"/>
                            <w:rPr>
                              <w:rFonts w:ascii="Arial" w:hAnsi="Arial" w:cs="Arial"/>
                              <w:color w:val="333399"/>
                              <w:sz w:val="32"/>
                              <w:szCs w:val="32"/>
                            </w:rPr>
                          </w:pPr>
                          <w:r>
                            <w:rPr>
                              <w:rFonts w:ascii="Arial" w:hAnsi="Arial" w:cs="Arial"/>
                              <w:color w:val="333399"/>
                              <w:sz w:val="32"/>
                              <w:szCs w:val="32"/>
                            </w:rPr>
                            <w:t xml:space="preserve">Aims to ensure a consistent approach to data protection within the Council </w:t>
                          </w:r>
                        </w:p>
                        <w:p w14:paraId="6E2AE88C" w14:textId="77777777" w:rsidR="000B601E" w:rsidRDefault="000B601E" w:rsidP="00FA2134">
                          <w:pPr>
                            <w:jc w:val="center"/>
                            <w:rPr>
                              <w:rFonts w:ascii="Arial" w:hAnsi="Arial" w:cs="Arial"/>
                              <w:color w:val="333399"/>
                              <w:sz w:val="32"/>
                              <w:szCs w:val="32"/>
                            </w:rPr>
                          </w:pPr>
                        </w:p>
                        <w:p w14:paraId="7F282610" w14:textId="77777777" w:rsidR="000B601E" w:rsidRDefault="000B601E" w:rsidP="00FA2134">
                          <w:pPr>
                            <w:jc w:val="center"/>
                            <w:rPr>
                              <w:rFonts w:ascii="Arial" w:hAnsi="Arial" w:cs="Arial"/>
                              <w:color w:val="333399"/>
                              <w:sz w:val="32"/>
                              <w:szCs w:val="32"/>
                            </w:rPr>
                          </w:pPr>
                        </w:p>
                        <w:p w14:paraId="42492089" w14:textId="77777777" w:rsidR="000B601E" w:rsidRDefault="000B601E" w:rsidP="00FA2134">
                          <w:pPr>
                            <w:jc w:val="center"/>
                            <w:rPr>
                              <w:rFonts w:ascii="Arial" w:hAnsi="Arial" w:cs="Arial"/>
                              <w:color w:val="333399"/>
                              <w:sz w:val="32"/>
                              <w:szCs w:val="32"/>
                            </w:rPr>
                          </w:pPr>
                        </w:p>
                        <w:p w14:paraId="0A71F0D4" w14:textId="77777777" w:rsidR="000B601E" w:rsidRDefault="000B601E" w:rsidP="00FA2134">
                          <w:pPr>
                            <w:jc w:val="center"/>
                            <w:rPr>
                              <w:rFonts w:ascii="Arial" w:hAnsi="Arial" w:cs="Arial"/>
                              <w:color w:val="333399"/>
                              <w:sz w:val="32"/>
                              <w:szCs w:val="32"/>
                            </w:rPr>
                          </w:pPr>
                        </w:p>
                        <w:p w14:paraId="5030AC50" w14:textId="4423049C" w:rsidR="000B601E" w:rsidRPr="00757872" w:rsidRDefault="000B601E" w:rsidP="002D6B45">
                          <w:pPr>
                            <w:jc w:val="center"/>
                            <w:rPr>
                              <w:rFonts w:ascii="Arial" w:hAnsi="Arial" w:cs="Arial"/>
                              <w:sz w:val="24"/>
                              <w:szCs w:val="24"/>
                            </w:rPr>
                          </w:pPr>
                          <w:r>
                            <w:rPr>
                              <w:rFonts w:ascii="Arial" w:hAnsi="Arial" w:cs="Arial"/>
                              <w:sz w:val="24"/>
                              <w:szCs w:val="24"/>
                            </w:rPr>
                            <w:t xml:space="preserve">                                                                                       </w:t>
                          </w:r>
                          <w:r w:rsidR="00D258BD">
                            <w:rPr>
                              <w:rFonts w:ascii="Arial" w:hAnsi="Arial" w:cs="Arial"/>
                              <w:sz w:val="24"/>
                              <w:szCs w:val="24"/>
                            </w:rPr>
                            <w:t>Version 1.1</w:t>
                          </w:r>
                        </w:p>
                        <w:p w14:paraId="1B04D897" w14:textId="77777777" w:rsidR="000B601E" w:rsidRDefault="000B601E" w:rsidP="00FA2134">
                          <w:pPr>
                            <w:jc w:val="right"/>
                            <w:rPr>
                              <w:rFonts w:ascii="Arial" w:hAnsi="Arial" w:cs="Arial"/>
                              <w:color w:val="333399"/>
                              <w:sz w:val="32"/>
                              <w:szCs w:val="32"/>
                            </w:rPr>
                          </w:pPr>
                        </w:p>
                        <w:p w14:paraId="23F5CF41" w14:textId="77777777" w:rsidR="000B601E" w:rsidRDefault="000B601E" w:rsidP="00FA2134">
                          <w:pPr>
                            <w:jc w:val="right"/>
                            <w:rPr>
                              <w:rFonts w:ascii="Arial" w:hAnsi="Arial" w:cs="Arial"/>
                              <w:color w:val="333399"/>
                              <w:sz w:val="32"/>
                              <w:szCs w:val="32"/>
                            </w:rPr>
                          </w:pPr>
                        </w:p>
                        <w:p w14:paraId="281CC582" w14:textId="77777777" w:rsidR="000B601E" w:rsidRDefault="000B601E" w:rsidP="00FA2134">
                          <w:pPr>
                            <w:jc w:val="right"/>
                            <w:rPr>
                              <w:rFonts w:ascii="Arial" w:hAnsi="Arial" w:cs="Arial"/>
                              <w:color w:val="333399"/>
                              <w:sz w:val="32"/>
                              <w:szCs w:val="32"/>
                            </w:rPr>
                          </w:pPr>
                        </w:p>
                        <w:p w14:paraId="72D1DE58" w14:textId="77777777" w:rsidR="000B601E" w:rsidRDefault="000B601E" w:rsidP="00FA2134">
                          <w:pPr>
                            <w:jc w:val="right"/>
                            <w:rPr>
                              <w:rFonts w:ascii="Arial" w:hAnsi="Arial" w:cs="Arial"/>
                              <w:color w:val="333399"/>
                              <w:sz w:val="32"/>
                              <w:szCs w:val="32"/>
                            </w:rPr>
                          </w:pPr>
                        </w:p>
                        <w:p w14:paraId="784BD92A" w14:textId="77777777" w:rsidR="000B601E" w:rsidRPr="001C3817" w:rsidRDefault="000B601E" w:rsidP="00FA2134">
                          <w:pPr>
                            <w:jc w:val="right"/>
                            <w:rPr>
                              <w:rFonts w:ascii="Arial" w:hAnsi="Arial" w:cs="Arial"/>
                            </w:rPr>
                          </w:pPr>
                        </w:p>
                        <w:p w14:paraId="72CEC462" w14:textId="77777777" w:rsidR="000B601E" w:rsidRDefault="000B601E" w:rsidP="00FA2134">
                          <w:pPr>
                            <w:rPr>
                              <w:rFonts w:ascii="Arial" w:hAnsi="Arial" w:cs="Arial"/>
                              <w:b/>
                            </w:rPr>
                          </w:pPr>
                        </w:p>
                        <w:p w14:paraId="33FEAC11" w14:textId="77777777" w:rsidR="000B601E" w:rsidRDefault="000B601E" w:rsidP="00FA2134">
                          <w:pPr>
                            <w:ind w:left="5040" w:firstLine="720"/>
                          </w:pPr>
                        </w:p>
                        <w:p w14:paraId="4C1BE3E3" w14:textId="77777777" w:rsidR="000B601E" w:rsidRDefault="000B601E" w:rsidP="00FA2134">
                          <w:pPr>
                            <w:ind w:left="5040" w:firstLine="720"/>
                          </w:pPr>
                        </w:p>
                        <w:p w14:paraId="650261E4" w14:textId="77777777" w:rsidR="000B601E" w:rsidRDefault="000B601E" w:rsidP="00FA2134">
                          <w:pPr>
                            <w:ind w:left="5040" w:firstLine="720"/>
                          </w:pPr>
                        </w:p>
                        <w:p w14:paraId="27724D48" w14:textId="77777777" w:rsidR="000B601E" w:rsidRDefault="000B601E" w:rsidP="00FA2134">
                          <w:pPr>
                            <w:ind w:left="5040" w:firstLine="720"/>
                          </w:pPr>
                        </w:p>
                        <w:p w14:paraId="670B9ABF" w14:textId="77777777" w:rsidR="000B601E" w:rsidRDefault="000B601E" w:rsidP="00FA2134">
                          <w:pPr>
                            <w:ind w:left="5040" w:firstLine="720"/>
                          </w:pPr>
                        </w:p>
                        <w:p w14:paraId="433C7830" w14:textId="77777777" w:rsidR="000B601E" w:rsidRDefault="000B601E" w:rsidP="00FA2134">
                          <w:pPr>
                            <w:ind w:left="5040" w:firstLine="720"/>
                          </w:pPr>
                        </w:p>
                        <w:p w14:paraId="01DBAB5F" w14:textId="77777777" w:rsidR="000B601E" w:rsidRDefault="000B601E" w:rsidP="00FA2134">
                          <w:pPr>
                            <w:ind w:left="5040" w:firstLine="720"/>
                          </w:pPr>
                        </w:p>
                        <w:p w14:paraId="37ACDB1D" w14:textId="4885AAF8" w:rsidR="000B601E" w:rsidRPr="0039770E" w:rsidRDefault="000B601E" w:rsidP="00FA2134">
                          <w:pPr>
                            <w:ind w:left="5040" w:firstLine="720"/>
                          </w:pPr>
                        </w:p>
                      </w:txbxContent>
                    </v:textbox>
                  </v:shape>
                  <v:shape id="Picture 23" o:spid="_x0000_s1031" type="#_x0000_t75" alt="Allerdale_logo" style="position:absolute;left:8541;top:1084;width:2267;height:2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puSnBAAAA2wAAAA8AAABkcnMvZG93bnJldi54bWxET91qwjAUvh/4DuEI3s1UcUOqUUSZCIMN&#10;qw9waI5NbXNSmqytb28Gg92dj+/3rLeDrUVHrS8dK5hNExDEudMlFwqul4/XJQgfkDXWjknBgzxs&#10;N6OXNaba9XymLguFiCHsU1RgQmhSKX1uyKKfuoY4cjfXWgwRtoXULfYx3NZyniTv0mLJscFgQ3tD&#10;eZX9WAWf3/bQV93yUOnj4uue4cLcHk6pyXjYrUAEGsK/+M990nH+G/z+Eg+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puSnBAAAA2wAAAA8AAAAAAAAAAAAAAAAAnwIA&#10;AGRycy9kb3ducmV2LnhtbFBLBQYAAAAABAAEAPcAAACNAwAAAAA=&#10;" stroked="t" strokecolor="white" strokeweight="1.5pt">
                    <v:imagedata r:id="rId11" o:title="Allerdale_logo"/>
                  </v:shape>
                </v:group>
                <w10:wrap anchorx="margin"/>
              </v:group>
            </w:pict>
          </mc:Fallback>
        </mc:AlternateContent>
      </w:r>
      <w:r w:rsidRPr="00F638EE">
        <w:rPr>
          <w:color w:val="FFFFFF" w:themeColor="background1"/>
          <w:sz w:val="36"/>
        </w:rPr>
        <w:t>Allerdale – a great place to live, work and visit</w:t>
      </w:r>
      <w:r w:rsidRPr="006243A9">
        <w:rPr>
          <w:rFonts w:eastAsiaTheme="minorEastAsia"/>
          <w:noProof/>
          <w:lang w:eastAsia="en-GB"/>
        </w:rPr>
        <w:t xml:space="preserve"> </w:t>
      </w:r>
      <w:r w:rsidR="00DE0D35">
        <w:br w:type="page"/>
      </w:r>
    </w:p>
    <w:p w14:paraId="1B84298F" w14:textId="77777777" w:rsidR="00A60C80" w:rsidRPr="00C348B1" w:rsidRDefault="00A60C80" w:rsidP="00A60C80">
      <w:pPr>
        <w:rPr>
          <w:rFonts w:ascii="Arial" w:hAnsi="Arial" w:cs="Arial"/>
          <w:b/>
          <w:bCs/>
          <w:sz w:val="24"/>
          <w:szCs w:val="24"/>
        </w:rPr>
      </w:pPr>
      <w:r w:rsidRPr="00C348B1">
        <w:rPr>
          <w:rFonts w:ascii="Arial" w:hAnsi="Arial" w:cs="Arial"/>
          <w:b/>
          <w:bCs/>
          <w:sz w:val="24"/>
          <w:szCs w:val="24"/>
        </w:rPr>
        <w:lastRenderedPageBreak/>
        <w:t>Document Control</w:t>
      </w:r>
    </w:p>
    <w:tbl>
      <w:tblPr>
        <w:tblStyle w:val="TableGrid"/>
        <w:tblW w:w="0" w:type="auto"/>
        <w:tblLook w:val="04A0" w:firstRow="1" w:lastRow="0" w:firstColumn="1" w:lastColumn="0" w:noHBand="0" w:noVBand="1"/>
      </w:tblPr>
      <w:tblGrid>
        <w:gridCol w:w="2263"/>
        <w:gridCol w:w="6753"/>
      </w:tblGrid>
      <w:tr w:rsidR="00A60C80" w:rsidRPr="00C348B1" w14:paraId="701A0A6E" w14:textId="77777777" w:rsidTr="006835C6">
        <w:tc>
          <w:tcPr>
            <w:tcW w:w="2263" w:type="dxa"/>
            <w:shd w:val="clear" w:color="auto" w:fill="B4C6E7" w:themeFill="accent1" w:themeFillTint="66"/>
          </w:tcPr>
          <w:p w14:paraId="383B1377" w14:textId="77777777" w:rsidR="00A60C80" w:rsidRPr="00C348B1" w:rsidRDefault="00A60C80" w:rsidP="006835C6">
            <w:pPr>
              <w:rPr>
                <w:rFonts w:ascii="Arial" w:hAnsi="Arial" w:cs="Arial"/>
                <w:b/>
                <w:bCs/>
                <w:sz w:val="24"/>
                <w:szCs w:val="24"/>
              </w:rPr>
            </w:pPr>
            <w:r w:rsidRPr="00C348B1">
              <w:rPr>
                <w:rFonts w:ascii="Arial" w:hAnsi="Arial" w:cs="Arial"/>
                <w:b/>
                <w:bCs/>
                <w:sz w:val="24"/>
                <w:szCs w:val="24"/>
              </w:rPr>
              <w:t>Title</w:t>
            </w:r>
          </w:p>
        </w:tc>
        <w:tc>
          <w:tcPr>
            <w:tcW w:w="6753" w:type="dxa"/>
          </w:tcPr>
          <w:p w14:paraId="4D667EC4" w14:textId="6FD1AF9F" w:rsidR="00A60C80" w:rsidRPr="00C348B1" w:rsidRDefault="00A60C80" w:rsidP="00A60C80">
            <w:pPr>
              <w:rPr>
                <w:rFonts w:ascii="Arial" w:hAnsi="Arial" w:cs="Arial"/>
                <w:bCs/>
                <w:sz w:val="24"/>
                <w:szCs w:val="24"/>
              </w:rPr>
            </w:pPr>
            <w:r w:rsidRPr="00C348B1">
              <w:rPr>
                <w:rFonts w:ascii="Arial" w:hAnsi="Arial" w:cs="Arial"/>
                <w:bCs/>
                <w:sz w:val="24"/>
                <w:szCs w:val="24"/>
              </w:rPr>
              <w:t>Allerdale Borough Council – Data Protection Policy</w:t>
            </w:r>
          </w:p>
        </w:tc>
      </w:tr>
      <w:tr w:rsidR="00A60C80" w:rsidRPr="00C348B1" w14:paraId="05562D61" w14:textId="77777777" w:rsidTr="006835C6">
        <w:tc>
          <w:tcPr>
            <w:tcW w:w="2263" w:type="dxa"/>
            <w:shd w:val="clear" w:color="auto" w:fill="B4C6E7" w:themeFill="accent1" w:themeFillTint="66"/>
          </w:tcPr>
          <w:p w14:paraId="320F0703" w14:textId="77777777" w:rsidR="00A60C80" w:rsidRPr="00C348B1" w:rsidRDefault="00A60C80" w:rsidP="006835C6">
            <w:pPr>
              <w:rPr>
                <w:rFonts w:ascii="Arial" w:hAnsi="Arial" w:cs="Arial"/>
                <w:b/>
                <w:bCs/>
                <w:sz w:val="24"/>
                <w:szCs w:val="24"/>
              </w:rPr>
            </w:pPr>
            <w:r w:rsidRPr="00C348B1">
              <w:rPr>
                <w:rFonts w:ascii="Arial" w:hAnsi="Arial" w:cs="Arial"/>
                <w:b/>
                <w:bCs/>
                <w:sz w:val="24"/>
                <w:szCs w:val="24"/>
              </w:rPr>
              <w:t>Document Type</w:t>
            </w:r>
          </w:p>
        </w:tc>
        <w:tc>
          <w:tcPr>
            <w:tcW w:w="6753" w:type="dxa"/>
          </w:tcPr>
          <w:p w14:paraId="058CCB0C" w14:textId="430DB937" w:rsidR="00A60C80" w:rsidRPr="00C348B1" w:rsidRDefault="007D3449" w:rsidP="006835C6">
            <w:pPr>
              <w:rPr>
                <w:rFonts w:ascii="Arial" w:hAnsi="Arial" w:cs="Arial"/>
                <w:bCs/>
                <w:sz w:val="24"/>
                <w:szCs w:val="24"/>
              </w:rPr>
            </w:pPr>
            <w:r>
              <w:rPr>
                <w:rFonts w:ascii="Arial" w:hAnsi="Arial" w:cs="Arial"/>
                <w:bCs/>
                <w:sz w:val="24"/>
                <w:szCs w:val="24"/>
              </w:rPr>
              <w:t xml:space="preserve">Approved </w:t>
            </w:r>
            <w:r w:rsidR="00A60C80" w:rsidRPr="00C348B1">
              <w:rPr>
                <w:rFonts w:ascii="Arial" w:hAnsi="Arial" w:cs="Arial"/>
                <w:bCs/>
                <w:sz w:val="24"/>
                <w:szCs w:val="24"/>
              </w:rPr>
              <w:t>Document</w:t>
            </w:r>
          </w:p>
        </w:tc>
      </w:tr>
      <w:tr w:rsidR="00A60C80" w:rsidRPr="00C348B1" w14:paraId="23E0A68A" w14:textId="77777777" w:rsidTr="006835C6">
        <w:tc>
          <w:tcPr>
            <w:tcW w:w="2263" w:type="dxa"/>
            <w:shd w:val="clear" w:color="auto" w:fill="B4C6E7" w:themeFill="accent1" w:themeFillTint="66"/>
          </w:tcPr>
          <w:p w14:paraId="5617A78C" w14:textId="77777777" w:rsidR="00A60C80" w:rsidRPr="00C348B1" w:rsidRDefault="00A60C80" w:rsidP="006835C6">
            <w:pPr>
              <w:rPr>
                <w:rFonts w:ascii="Arial" w:hAnsi="Arial" w:cs="Arial"/>
                <w:b/>
                <w:bCs/>
                <w:sz w:val="24"/>
                <w:szCs w:val="24"/>
              </w:rPr>
            </w:pPr>
            <w:r w:rsidRPr="00C348B1">
              <w:rPr>
                <w:rFonts w:ascii="Arial" w:hAnsi="Arial" w:cs="Arial"/>
                <w:b/>
                <w:bCs/>
                <w:sz w:val="24"/>
                <w:szCs w:val="24"/>
              </w:rPr>
              <w:t>Author</w:t>
            </w:r>
          </w:p>
        </w:tc>
        <w:tc>
          <w:tcPr>
            <w:tcW w:w="6753" w:type="dxa"/>
          </w:tcPr>
          <w:p w14:paraId="6483805F" w14:textId="77777777" w:rsidR="00A60C80" w:rsidRPr="00C348B1" w:rsidRDefault="00A60C80" w:rsidP="006835C6">
            <w:pPr>
              <w:rPr>
                <w:rFonts w:ascii="Arial" w:hAnsi="Arial" w:cs="Arial"/>
                <w:bCs/>
                <w:sz w:val="24"/>
                <w:szCs w:val="24"/>
              </w:rPr>
            </w:pPr>
            <w:r w:rsidRPr="00C348B1">
              <w:rPr>
                <w:rFonts w:ascii="Arial" w:hAnsi="Arial" w:cs="Arial"/>
                <w:bCs/>
                <w:sz w:val="24"/>
                <w:szCs w:val="24"/>
              </w:rPr>
              <w:t>Jo Doran – Information Governance and Data Protection Officer</w:t>
            </w:r>
          </w:p>
        </w:tc>
      </w:tr>
      <w:tr w:rsidR="00A60C80" w:rsidRPr="00C348B1" w14:paraId="6B98273A" w14:textId="77777777" w:rsidTr="006835C6">
        <w:tc>
          <w:tcPr>
            <w:tcW w:w="2263" w:type="dxa"/>
            <w:shd w:val="clear" w:color="auto" w:fill="B4C6E7" w:themeFill="accent1" w:themeFillTint="66"/>
          </w:tcPr>
          <w:p w14:paraId="7C61B06E" w14:textId="77777777" w:rsidR="00A60C80" w:rsidRPr="00C348B1" w:rsidRDefault="00A60C80" w:rsidP="006835C6">
            <w:pPr>
              <w:rPr>
                <w:rFonts w:ascii="Arial" w:hAnsi="Arial" w:cs="Arial"/>
                <w:b/>
                <w:bCs/>
                <w:sz w:val="24"/>
                <w:szCs w:val="24"/>
              </w:rPr>
            </w:pPr>
            <w:r w:rsidRPr="00C348B1">
              <w:rPr>
                <w:rFonts w:ascii="Arial" w:hAnsi="Arial" w:cs="Arial"/>
                <w:b/>
                <w:bCs/>
                <w:sz w:val="24"/>
                <w:szCs w:val="24"/>
              </w:rPr>
              <w:t>Owner</w:t>
            </w:r>
          </w:p>
        </w:tc>
        <w:tc>
          <w:tcPr>
            <w:tcW w:w="6753" w:type="dxa"/>
          </w:tcPr>
          <w:p w14:paraId="4ABA63EC" w14:textId="77777777" w:rsidR="00A60C80" w:rsidRPr="00C348B1" w:rsidRDefault="00A60C80" w:rsidP="006835C6">
            <w:pPr>
              <w:rPr>
                <w:rFonts w:ascii="Arial" w:hAnsi="Arial" w:cs="Arial"/>
                <w:bCs/>
                <w:sz w:val="24"/>
                <w:szCs w:val="24"/>
              </w:rPr>
            </w:pPr>
            <w:r w:rsidRPr="00C348B1">
              <w:rPr>
                <w:rFonts w:ascii="Arial" w:hAnsi="Arial" w:cs="Arial"/>
                <w:bCs/>
                <w:sz w:val="24"/>
                <w:szCs w:val="24"/>
              </w:rPr>
              <w:t>SIRO</w:t>
            </w:r>
          </w:p>
        </w:tc>
      </w:tr>
      <w:tr w:rsidR="00A60C80" w:rsidRPr="00C348B1" w14:paraId="587B4899" w14:textId="77777777" w:rsidTr="006835C6">
        <w:tc>
          <w:tcPr>
            <w:tcW w:w="2263" w:type="dxa"/>
            <w:shd w:val="clear" w:color="auto" w:fill="B4C6E7" w:themeFill="accent1" w:themeFillTint="66"/>
          </w:tcPr>
          <w:p w14:paraId="4725DBBF" w14:textId="77777777" w:rsidR="00A60C80" w:rsidRPr="00C348B1" w:rsidRDefault="00A60C80" w:rsidP="006835C6">
            <w:pPr>
              <w:rPr>
                <w:rFonts w:ascii="Arial" w:hAnsi="Arial" w:cs="Arial"/>
                <w:b/>
                <w:bCs/>
                <w:sz w:val="24"/>
                <w:szCs w:val="24"/>
              </w:rPr>
            </w:pPr>
            <w:r w:rsidRPr="00C348B1">
              <w:rPr>
                <w:rFonts w:ascii="Arial" w:hAnsi="Arial" w:cs="Arial"/>
                <w:b/>
                <w:bCs/>
                <w:sz w:val="24"/>
                <w:szCs w:val="24"/>
              </w:rPr>
              <w:t>Subject</w:t>
            </w:r>
          </w:p>
        </w:tc>
        <w:tc>
          <w:tcPr>
            <w:tcW w:w="6753" w:type="dxa"/>
          </w:tcPr>
          <w:p w14:paraId="126C1C03" w14:textId="77777777" w:rsidR="00A60C80" w:rsidRPr="00C348B1" w:rsidRDefault="00A60C80" w:rsidP="006835C6">
            <w:pPr>
              <w:rPr>
                <w:rFonts w:ascii="Arial" w:hAnsi="Arial" w:cs="Arial"/>
                <w:bCs/>
                <w:sz w:val="24"/>
                <w:szCs w:val="24"/>
              </w:rPr>
            </w:pPr>
            <w:r w:rsidRPr="00C348B1">
              <w:rPr>
                <w:rFonts w:ascii="Arial" w:hAnsi="Arial" w:cs="Arial"/>
                <w:bCs/>
                <w:sz w:val="24"/>
                <w:szCs w:val="24"/>
              </w:rPr>
              <w:t>Information Governance</w:t>
            </w:r>
          </w:p>
        </w:tc>
      </w:tr>
      <w:tr w:rsidR="00A60C80" w:rsidRPr="00C348B1" w14:paraId="0BF47578" w14:textId="77777777" w:rsidTr="006835C6">
        <w:tc>
          <w:tcPr>
            <w:tcW w:w="2263" w:type="dxa"/>
            <w:shd w:val="clear" w:color="auto" w:fill="B4C6E7" w:themeFill="accent1" w:themeFillTint="66"/>
          </w:tcPr>
          <w:p w14:paraId="0C9D078D" w14:textId="77777777" w:rsidR="00A60C80" w:rsidRPr="00C348B1" w:rsidRDefault="00A60C80" w:rsidP="006835C6">
            <w:pPr>
              <w:rPr>
                <w:rFonts w:ascii="Arial" w:hAnsi="Arial" w:cs="Arial"/>
                <w:b/>
                <w:bCs/>
                <w:sz w:val="24"/>
                <w:szCs w:val="24"/>
              </w:rPr>
            </w:pPr>
            <w:r w:rsidRPr="00C348B1">
              <w:rPr>
                <w:rFonts w:ascii="Arial" w:hAnsi="Arial" w:cs="Arial"/>
                <w:b/>
                <w:bCs/>
                <w:sz w:val="24"/>
                <w:szCs w:val="24"/>
              </w:rPr>
              <w:t>Created</w:t>
            </w:r>
          </w:p>
        </w:tc>
        <w:tc>
          <w:tcPr>
            <w:tcW w:w="6753" w:type="dxa"/>
          </w:tcPr>
          <w:p w14:paraId="7F376A42" w14:textId="77777777" w:rsidR="00A60C80" w:rsidRPr="00C348B1" w:rsidRDefault="00A60C80" w:rsidP="006835C6">
            <w:pPr>
              <w:rPr>
                <w:rFonts w:ascii="Arial" w:hAnsi="Arial" w:cs="Arial"/>
                <w:bCs/>
                <w:sz w:val="24"/>
                <w:szCs w:val="24"/>
              </w:rPr>
            </w:pPr>
            <w:r w:rsidRPr="00C348B1">
              <w:rPr>
                <w:rFonts w:ascii="Arial" w:hAnsi="Arial" w:cs="Arial"/>
                <w:bCs/>
                <w:sz w:val="24"/>
                <w:szCs w:val="24"/>
              </w:rPr>
              <w:t>March 2018</w:t>
            </w:r>
          </w:p>
        </w:tc>
      </w:tr>
    </w:tbl>
    <w:p w14:paraId="2E705147" w14:textId="77777777" w:rsidR="00FA2134" w:rsidRDefault="00FA2134" w:rsidP="00A60C80">
      <w:pPr>
        <w:rPr>
          <w:rFonts w:ascii="Arial" w:hAnsi="Arial" w:cs="Arial"/>
          <w:b/>
          <w:bCs/>
          <w:sz w:val="24"/>
          <w:szCs w:val="24"/>
        </w:rPr>
      </w:pPr>
    </w:p>
    <w:p w14:paraId="5105F148" w14:textId="77777777" w:rsidR="002D6B45" w:rsidRPr="00FA2134" w:rsidRDefault="002D6B45" w:rsidP="002D6B45">
      <w:pPr>
        <w:rPr>
          <w:rFonts w:ascii="Arial" w:hAnsi="Arial" w:cs="Arial"/>
          <w:b/>
          <w:sz w:val="24"/>
          <w:szCs w:val="24"/>
        </w:rPr>
      </w:pPr>
      <w:r>
        <w:rPr>
          <w:rFonts w:ascii="Arial" w:hAnsi="Arial" w:cs="Arial"/>
          <w:b/>
          <w:sz w:val="24"/>
          <w:szCs w:val="24"/>
        </w:rPr>
        <w:t>Version Control Table</w:t>
      </w:r>
    </w:p>
    <w:tbl>
      <w:tblPr>
        <w:tblW w:w="0" w:type="auto"/>
        <w:tblCellMar>
          <w:left w:w="0" w:type="dxa"/>
          <w:right w:w="0" w:type="dxa"/>
        </w:tblCellMar>
        <w:tblLook w:val="04A0" w:firstRow="1" w:lastRow="0" w:firstColumn="1" w:lastColumn="0" w:noHBand="0" w:noVBand="1"/>
      </w:tblPr>
      <w:tblGrid>
        <w:gridCol w:w="1131"/>
        <w:gridCol w:w="1151"/>
        <w:gridCol w:w="3211"/>
        <w:gridCol w:w="1824"/>
        <w:gridCol w:w="1689"/>
      </w:tblGrid>
      <w:tr w:rsidR="002D6B45" w:rsidRPr="002B7116" w14:paraId="46EEF30E" w14:textId="77777777" w:rsidTr="00CD48D5">
        <w:trPr>
          <w:trHeight w:val="480"/>
        </w:trPr>
        <w:tc>
          <w:tcPr>
            <w:tcW w:w="1132" w:type="dxa"/>
            <w:tcBorders>
              <w:top w:val="single" w:sz="8" w:space="0" w:color="808080"/>
              <w:left w:val="single" w:sz="8" w:space="0" w:color="808080"/>
              <w:bottom w:val="single" w:sz="8" w:space="0" w:color="808080"/>
              <w:right w:val="single" w:sz="8" w:space="0" w:color="808080"/>
            </w:tcBorders>
            <w:shd w:val="clear" w:color="auto" w:fill="9CC2E5"/>
            <w:tcMar>
              <w:top w:w="0" w:type="dxa"/>
              <w:left w:w="108" w:type="dxa"/>
              <w:bottom w:w="0" w:type="dxa"/>
              <w:right w:w="108" w:type="dxa"/>
            </w:tcMar>
            <w:vAlign w:val="center"/>
            <w:hideMark/>
          </w:tcPr>
          <w:p w14:paraId="6C0646CC" w14:textId="77777777" w:rsidR="002D6B45" w:rsidRPr="002B7116" w:rsidRDefault="002D6B45" w:rsidP="00CD48D5">
            <w:pPr>
              <w:spacing w:after="0" w:line="240" w:lineRule="auto"/>
              <w:rPr>
                <w:rFonts w:ascii="Arial" w:hAnsi="Arial" w:cs="Arial"/>
                <w:b/>
                <w:bCs/>
                <w:sz w:val="24"/>
                <w:szCs w:val="24"/>
              </w:rPr>
            </w:pPr>
            <w:r w:rsidRPr="002B7116">
              <w:rPr>
                <w:rFonts w:ascii="Arial" w:hAnsi="Arial" w:cs="Arial"/>
                <w:b/>
                <w:bCs/>
                <w:sz w:val="24"/>
                <w:szCs w:val="24"/>
              </w:rPr>
              <w:t>Version</w:t>
            </w:r>
          </w:p>
        </w:tc>
        <w:tc>
          <w:tcPr>
            <w:tcW w:w="1097" w:type="dxa"/>
            <w:tcBorders>
              <w:top w:val="single" w:sz="8" w:space="0" w:color="808080"/>
              <w:left w:val="nil"/>
              <w:bottom w:val="single" w:sz="8" w:space="0" w:color="808080"/>
              <w:right w:val="single" w:sz="8" w:space="0" w:color="808080"/>
            </w:tcBorders>
            <w:shd w:val="clear" w:color="auto" w:fill="9CC2E5"/>
            <w:tcMar>
              <w:top w:w="0" w:type="dxa"/>
              <w:left w:w="108" w:type="dxa"/>
              <w:bottom w:w="0" w:type="dxa"/>
              <w:right w:w="108" w:type="dxa"/>
            </w:tcMar>
            <w:vAlign w:val="center"/>
            <w:hideMark/>
          </w:tcPr>
          <w:p w14:paraId="47D6F2AD" w14:textId="77777777" w:rsidR="002D6B45" w:rsidRPr="002B7116" w:rsidRDefault="002D6B45" w:rsidP="00CD48D5">
            <w:pPr>
              <w:spacing w:after="0" w:line="240" w:lineRule="auto"/>
              <w:rPr>
                <w:rFonts w:ascii="Arial" w:hAnsi="Arial" w:cs="Arial"/>
                <w:b/>
                <w:bCs/>
                <w:sz w:val="24"/>
                <w:szCs w:val="24"/>
              </w:rPr>
            </w:pPr>
            <w:r w:rsidRPr="002B7116">
              <w:rPr>
                <w:rFonts w:ascii="Arial" w:hAnsi="Arial" w:cs="Arial"/>
                <w:b/>
                <w:bCs/>
                <w:sz w:val="24"/>
                <w:szCs w:val="24"/>
              </w:rPr>
              <w:t>Date</w:t>
            </w:r>
          </w:p>
        </w:tc>
        <w:tc>
          <w:tcPr>
            <w:tcW w:w="3247" w:type="dxa"/>
            <w:tcBorders>
              <w:top w:val="single" w:sz="8" w:space="0" w:color="808080"/>
              <w:left w:val="nil"/>
              <w:bottom w:val="single" w:sz="8" w:space="0" w:color="808080"/>
              <w:right w:val="single" w:sz="8" w:space="0" w:color="808080"/>
            </w:tcBorders>
            <w:shd w:val="clear" w:color="auto" w:fill="9CC2E5"/>
            <w:tcMar>
              <w:top w:w="0" w:type="dxa"/>
              <w:left w:w="108" w:type="dxa"/>
              <w:bottom w:w="0" w:type="dxa"/>
              <w:right w:w="108" w:type="dxa"/>
            </w:tcMar>
            <w:vAlign w:val="center"/>
            <w:hideMark/>
          </w:tcPr>
          <w:p w14:paraId="1C28A659" w14:textId="77777777" w:rsidR="002D6B45" w:rsidRPr="002B7116" w:rsidRDefault="002D6B45" w:rsidP="00CD48D5">
            <w:pPr>
              <w:spacing w:after="0" w:line="240" w:lineRule="auto"/>
              <w:rPr>
                <w:rFonts w:ascii="Arial" w:hAnsi="Arial" w:cs="Arial"/>
                <w:b/>
                <w:bCs/>
                <w:sz w:val="24"/>
                <w:szCs w:val="24"/>
              </w:rPr>
            </w:pPr>
            <w:r w:rsidRPr="002B7116">
              <w:rPr>
                <w:rFonts w:ascii="Arial" w:hAnsi="Arial" w:cs="Arial"/>
                <w:b/>
                <w:bCs/>
                <w:sz w:val="24"/>
                <w:szCs w:val="24"/>
              </w:rPr>
              <w:t xml:space="preserve">Detail   </w:t>
            </w:r>
          </w:p>
        </w:tc>
        <w:tc>
          <w:tcPr>
            <w:tcW w:w="1842" w:type="dxa"/>
            <w:tcBorders>
              <w:top w:val="single" w:sz="8" w:space="0" w:color="808080"/>
              <w:left w:val="nil"/>
              <w:bottom w:val="single" w:sz="8" w:space="0" w:color="808080"/>
              <w:right w:val="single" w:sz="8" w:space="0" w:color="808080"/>
            </w:tcBorders>
            <w:shd w:val="clear" w:color="auto" w:fill="9CC2E5"/>
            <w:tcMar>
              <w:top w:w="0" w:type="dxa"/>
              <w:left w:w="108" w:type="dxa"/>
              <w:bottom w:w="0" w:type="dxa"/>
              <w:right w:w="108" w:type="dxa"/>
            </w:tcMar>
            <w:vAlign w:val="center"/>
            <w:hideMark/>
          </w:tcPr>
          <w:p w14:paraId="5E827374" w14:textId="77777777" w:rsidR="002D6B45" w:rsidRPr="002B7116" w:rsidRDefault="002D6B45" w:rsidP="00CD48D5">
            <w:pPr>
              <w:spacing w:after="0" w:line="240" w:lineRule="auto"/>
              <w:rPr>
                <w:rFonts w:ascii="Arial" w:hAnsi="Arial" w:cs="Arial"/>
                <w:b/>
                <w:bCs/>
                <w:sz w:val="24"/>
                <w:szCs w:val="24"/>
              </w:rPr>
            </w:pPr>
            <w:r w:rsidRPr="002B7116">
              <w:rPr>
                <w:rFonts w:ascii="Arial" w:hAnsi="Arial" w:cs="Arial"/>
                <w:b/>
                <w:bCs/>
                <w:sz w:val="24"/>
                <w:szCs w:val="24"/>
              </w:rPr>
              <w:t>Author</w:t>
            </w:r>
          </w:p>
        </w:tc>
        <w:tc>
          <w:tcPr>
            <w:tcW w:w="1698" w:type="dxa"/>
            <w:tcBorders>
              <w:top w:val="single" w:sz="8" w:space="0" w:color="808080"/>
              <w:left w:val="nil"/>
              <w:bottom w:val="single" w:sz="8" w:space="0" w:color="808080"/>
              <w:right w:val="single" w:sz="8" w:space="0" w:color="808080"/>
            </w:tcBorders>
            <w:shd w:val="clear" w:color="auto" w:fill="9CC2E5"/>
            <w:tcMar>
              <w:top w:w="0" w:type="dxa"/>
              <w:left w:w="108" w:type="dxa"/>
              <w:bottom w:w="0" w:type="dxa"/>
              <w:right w:w="108" w:type="dxa"/>
            </w:tcMar>
            <w:vAlign w:val="center"/>
            <w:hideMark/>
          </w:tcPr>
          <w:p w14:paraId="4D942226" w14:textId="77777777" w:rsidR="002D6B45" w:rsidRPr="002B7116" w:rsidRDefault="002D6B45" w:rsidP="00CD48D5">
            <w:pPr>
              <w:spacing w:after="0" w:line="240" w:lineRule="auto"/>
              <w:rPr>
                <w:rFonts w:ascii="Arial" w:hAnsi="Arial" w:cs="Arial"/>
                <w:b/>
                <w:bCs/>
                <w:sz w:val="24"/>
                <w:szCs w:val="24"/>
              </w:rPr>
            </w:pPr>
            <w:r w:rsidRPr="002B7116">
              <w:rPr>
                <w:rFonts w:ascii="Arial" w:hAnsi="Arial" w:cs="Arial"/>
                <w:b/>
                <w:bCs/>
                <w:sz w:val="24"/>
                <w:szCs w:val="24"/>
              </w:rPr>
              <w:t>Approver</w:t>
            </w:r>
          </w:p>
        </w:tc>
      </w:tr>
      <w:tr w:rsidR="002D6B45" w:rsidRPr="002B7116" w14:paraId="0DF8E103" w14:textId="77777777" w:rsidTr="00CD48D5">
        <w:tc>
          <w:tcPr>
            <w:tcW w:w="1132"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57EF4576" w14:textId="77777777" w:rsidR="002D6B45" w:rsidRPr="002B7116" w:rsidRDefault="002D6B45" w:rsidP="00CD48D5">
            <w:pPr>
              <w:spacing w:after="0" w:line="240" w:lineRule="auto"/>
              <w:rPr>
                <w:rFonts w:ascii="Arial" w:hAnsi="Arial" w:cs="Arial"/>
                <w:sz w:val="24"/>
                <w:szCs w:val="24"/>
              </w:rPr>
            </w:pPr>
            <w:r w:rsidRPr="002B7116">
              <w:rPr>
                <w:rFonts w:ascii="Arial" w:hAnsi="Arial" w:cs="Arial"/>
                <w:sz w:val="24"/>
                <w:szCs w:val="24"/>
              </w:rPr>
              <w:t>1.0</w:t>
            </w:r>
          </w:p>
        </w:tc>
        <w:tc>
          <w:tcPr>
            <w:tcW w:w="1097"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1148B6DB" w14:textId="77777777" w:rsidR="002D6B45" w:rsidRPr="002B7116" w:rsidRDefault="002D6B45" w:rsidP="00CD48D5">
            <w:pPr>
              <w:spacing w:after="0" w:line="240" w:lineRule="auto"/>
              <w:rPr>
                <w:rFonts w:ascii="Arial" w:hAnsi="Arial" w:cs="Arial"/>
                <w:sz w:val="24"/>
                <w:szCs w:val="24"/>
              </w:rPr>
            </w:pPr>
            <w:r>
              <w:rPr>
                <w:rFonts w:ascii="Arial" w:hAnsi="Arial" w:cs="Arial"/>
                <w:sz w:val="24"/>
                <w:szCs w:val="24"/>
              </w:rPr>
              <w:t>05/04/18</w:t>
            </w:r>
          </w:p>
        </w:tc>
        <w:tc>
          <w:tcPr>
            <w:tcW w:w="324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D9BB41F" w14:textId="77777777" w:rsidR="002D6B45" w:rsidRPr="002B7116" w:rsidRDefault="002D6B45" w:rsidP="00CD48D5">
            <w:pPr>
              <w:spacing w:after="0" w:line="240" w:lineRule="auto"/>
              <w:rPr>
                <w:rFonts w:ascii="Arial" w:hAnsi="Arial" w:cs="Arial"/>
                <w:sz w:val="24"/>
                <w:szCs w:val="24"/>
              </w:rPr>
            </w:pPr>
            <w:r w:rsidRPr="002B7116">
              <w:rPr>
                <w:rFonts w:ascii="Arial" w:hAnsi="Arial" w:cs="Arial"/>
                <w:sz w:val="24"/>
                <w:szCs w:val="24"/>
              </w:rPr>
              <w:t>New document</w:t>
            </w:r>
          </w:p>
        </w:tc>
        <w:tc>
          <w:tcPr>
            <w:tcW w:w="18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959C474" w14:textId="77777777" w:rsidR="002D6B45" w:rsidRPr="002B7116" w:rsidRDefault="002D6B45" w:rsidP="00CD48D5">
            <w:pPr>
              <w:spacing w:after="0" w:line="240" w:lineRule="auto"/>
              <w:rPr>
                <w:rFonts w:ascii="Arial" w:hAnsi="Arial" w:cs="Arial"/>
                <w:sz w:val="24"/>
                <w:szCs w:val="24"/>
              </w:rPr>
            </w:pPr>
            <w:r>
              <w:rPr>
                <w:rFonts w:ascii="Arial" w:hAnsi="Arial" w:cs="Arial"/>
                <w:sz w:val="24"/>
                <w:szCs w:val="24"/>
              </w:rPr>
              <w:t>J Doran</w:t>
            </w:r>
          </w:p>
        </w:tc>
        <w:tc>
          <w:tcPr>
            <w:tcW w:w="1698" w:type="dxa"/>
            <w:tcBorders>
              <w:top w:val="nil"/>
              <w:left w:val="nil"/>
              <w:bottom w:val="single" w:sz="8" w:space="0" w:color="808080"/>
              <w:right w:val="single" w:sz="8" w:space="0" w:color="808080"/>
            </w:tcBorders>
            <w:tcMar>
              <w:top w:w="0" w:type="dxa"/>
              <w:left w:w="108" w:type="dxa"/>
              <w:bottom w:w="0" w:type="dxa"/>
              <w:right w:w="108" w:type="dxa"/>
            </w:tcMar>
            <w:hideMark/>
          </w:tcPr>
          <w:p w14:paraId="13D28304" w14:textId="77777777" w:rsidR="002D6B45" w:rsidRPr="002B7116" w:rsidRDefault="002D6B45" w:rsidP="00CD48D5">
            <w:pPr>
              <w:spacing w:after="0" w:line="240" w:lineRule="auto"/>
              <w:rPr>
                <w:rFonts w:ascii="Arial" w:hAnsi="Arial" w:cs="Arial"/>
                <w:sz w:val="24"/>
                <w:szCs w:val="24"/>
              </w:rPr>
            </w:pPr>
            <w:r w:rsidRPr="002B7116">
              <w:rPr>
                <w:rFonts w:ascii="Arial" w:hAnsi="Arial" w:cs="Arial"/>
                <w:sz w:val="24"/>
                <w:szCs w:val="24"/>
              </w:rPr>
              <w:t>SMT</w:t>
            </w:r>
          </w:p>
        </w:tc>
      </w:tr>
      <w:tr w:rsidR="002D6B45" w:rsidRPr="002B7116" w14:paraId="0315CE5C" w14:textId="77777777" w:rsidTr="00CD48D5">
        <w:tc>
          <w:tcPr>
            <w:tcW w:w="1132"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FDCD82E" w14:textId="37DF94BF" w:rsidR="002D6B45" w:rsidRPr="00754C4E" w:rsidRDefault="0080111A" w:rsidP="00CD48D5">
            <w:pPr>
              <w:spacing w:after="0" w:line="240" w:lineRule="auto"/>
              <w:rPr>
                <w:rFonts w:ascii="Arial" w:hAnsi="Arial" w:cs="Arial"/>
                <w:sz w:val="24"/>
                <w:szCs w:val="24"/>
              </w:rPr>
            </w:pPr>
            <w:r w:rsidRPr="00754C4E">
              <w:rPr>
                <w:rFonts w:ascii="Arial" w:hAnsi="Arial" w:cs="Arial"/>
                <w:sz w:val="24"/>
                <w:szCs w:val="24"/>
              </w:rPr>
              <w:t>1.1</w:t>
            </w:r>
          </w:p>
        </w:tc>
        <w:tc>
          <w:tcPr>
            <w:tcW w:w="1097"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765E1701" w14:textId="175A3DD4" w:rsidR="002D6B45" w:rsidRPr="00754C4E" w:rsidRDefault="0080111A" w:rsidP="00CD48D5">
            <w:pPr>
              <w:spacing w:after="0" w:line="240" w:lineRule="auto"/>
              <w:rPr>
                <w:rFonts w:ascii="Arial" w:hAnsi="Arial" w:cs="Arial"/>
                <w:sz w:val="24"/>
                <w:szCs w:val="24"/>
              </w:rPr>
            </w:pPr>
            <w:r w:rsidRPr="00754C4E">
              <w:rPr>
                <w:rFonts w:ascii="Arial" w:hAnsi="Arial" w:cs="Arial"/>
                <w:sz w:val="24"/>
                <w:szCs w:val="24"/>
              </w:rPr>
              <w:t>26/02/19</w:t>
            </w:r>
          </w:p>
        </w:tc>
        <w:tc>
          <w:tcPr>
            <w:tcW w:w="324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2A56758" w14:textId="2876745A" w:rsidR="002D6B45" w:rsidRPr="002B7116" w:rsidRDefault="0080111A" w:rsidP="00CD48D5">
            <w:pPr>
              <w:spacing w:after="0" w:line="240" w:lineRule="auto"/>
              <w:rPr>
                <w:rFonts w:ascii="Arial" w:hAnsi="Arial" w:cs="Arial"/>
                <w:sz w:val="24"/>
                <w:szCs w:val="24"/>
              </w:rPr>
            </w:pPr>
            <w:r>
              <w:rPr>
                <w:rFonts w:ascii="Arial" w:hAnsi="Arial" w:cs="Arial"/>
                <w:sz w:val="24"/>
                <w:szCs w:val="24"/>
              </w:rPr>
              <w:t xml:space="preserve">Appendix 1 – Law Enforcement Processing </w:t>
            </w:r>
          </w:p>
        </w:tc>
        <w:tc>
          <w:tcPr>
            <w:tcW w:w="18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E7A56AF" w14:textId="635A57EA" w:rsidR="002D6B45" w:rsidRPr="002B7116" w:rsidRDefault="0080111A" w:rsidP="00CD48D5">
            <w:pPr>
              <w:spacing w:after="0" w:line="240" w:lineRule="auto"/>
              <w:rPr>
                <w:rFonts w:ascii="Arial" w:hAnsi="Arial" w:cs="Arial"/>
                <w:sz w:val="24"/>
                <w:szCs w:val="24"/>
              </w:rPr>
            </w:pPr>
            <w:r>
              <w:rPr>
                <w:rFonts w:ascii="Arial" w:hAnsi="Arial" w:cs="Arial"/>
                <w:sz w:val="24"/>
                <w:szCs w:val="24"/>
              </w:rPr>
              <w:t>J Doran</w:t>
            </w:r>
          </w:p>
        </w:tc>
        <w:tc>
          <w:tcPr>
            <w:tcW w:w="1698" w:type="dxa"/>
            <w:tcBorders>
              <w:top w:val="nil"/>
              <w:left w:val="nil"/>
              <w:bottom w:val="single" w:sz="8" w:space="0" w:color="808080"/>
              <w:right w:val="single" w:sz="8" w:space="0" w:color="808080"/>
            </w:tcBorders>
            <w:tcMar>
              <w:top w:w="0" w:type="dxa"/>
              <w:left w:w="108" w:type="dxa"/>
              <w:bottom w:w="0" w:type="dxa"/>
              <w:right w:w="108" w:type="dxa"/>
            </w:tcMar>
            <w:hideMark/>
          </w:tcPr>
          <w:p w14:paraId="665C6EDC" w14:textId="1BEBA731" w:rsidR="002D6B45" w:rsidRPr="002B7116" w:rsidRDefault="0080111A" w:rsidP="00CD48D5">
            <w:pPr>
              <w:spacing w:after="0" w:line="240" w:lineRule="auto"/>
              <w:rPr>
                <w:rFonts w:ascii="Arial" w:hAnsi="Arial" w:cs="Arial"/>
                <w:sz w:val="24"/>
                <w:szCs w:val="24"/>
              </w:rPr>
            </w:pPr>
            <w:r>
              <w:rPr>
                <w:rFonts w:ascii="Arial" w:hAnsi="Arial" w:cs="Arial"/>
                <w:sz w:val="24"/>
                <w:szCs w:val="24"/>
              </w:rPr>
              <w:t>Nik Hardy</w:t>
            </w:r>
          </w:p>
        </w:tc>
      </w:tr>
      <w:tr w:rsidR="002D6B45" w:rsidRPr="002B7116" w14:paraId="1B373622" w14:textId="77777777" w:rsidTr="00CD48D5">
        <w:tc>
          <w:tcPr>
            <w:tcW w:w="1132"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769A4A21" w14:textId="77777777" w:rsidR="002D6B45" w:rsidRPr="002B7116" w:rsidRDefault="002D6B45" w:rsidP="00CD48D5">
            <w:pPr>
              <w:spacing w:after="0" w:line="240" w:lineRule="auto"/>
              <w:rPr>
                <w:rFonts w:ascii="Arial" w:hAnsi="Arial" w:cs="Arial"/>
                <w:sz w:val="24"/>
                <w:szCs w:val="24"/>
                <w:highlight w:val="yellow"/>
              </w:rPr>
            </w:pPr>
          </w:p>
        </w:tc>
        <w:tc>
          <w:tcPr>
            <w:tcW w:w="1097"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181AC25D" w14:textId="77777777" w:rsidR="002D6B45" w:rsidRPr="002B7116" w:rsidRDefault="002D6B45" w:rsidP="00CD48D5">
            <w:pPr>
              <w:spacing w:after="0" w:line="240" w:lineRule="auto"/>
              <w:rPr>
                <w:rFonts w:ascii="Arial" w:hAnsi="Arial" w:cs="Arial"/>
                <w:sz w:val="24"/>
                <w:szCs w:val="24"/>
                <w:highlight w:val="yellow"/>
              </w:rPr>
            </w:pPr>
          </w:p>
        </w:tc>
        <w:tc>
          <w:tcPr>
            <w:tcW w:w="3247"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59F2341" w14:textId="77777777" w:rsidR="002D6B45" w:rsidRPr="002B7116" w:rsidRDefault="002D6B45" w:rsidP="00CD48D5">
            <w:pPr>
              <w:spacing w:after="0" w:line="240" w:lineRule="auto"/>
              <w:rPr>
                <w:rFonts w:ascii="Arial" w:hAnsi="Arial" w:cs="Arial"/>
                <w:sz w:val="24"/>
                <w:szCs w:val="24"/>
              </w:rPr>
            </w:pPr>
          </w:p>
        </w:tc>
        <w:tc>
          <w:tcPr>
            <w:tcW w:w="18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5185AAA" w14:textId="77777777" w:rsidR="002D6B45" w:rsidRPr="002B7116" w:rsidRDefault="002D6B45" w:rsidP="00CD48D5">
            <w:pPr>
              <w:spacing w:after="0" w:line="240" w:lineRule="auto"/>
              <w:rPr>
                <w:rFonts w:ascii="Arial" w:hAnsi="Arial" w:cs="Arial"/>
                <w:sz w:val="24"/>
                <w:szCs w:val="24"/>
              </w:rPr>
            </w:pPr>
          </w:p>
        </w:tc>
        <w:tc>
          <w:tcPr>
            <w:tcW w:w="1698" w:type="dxa"/>
            <w:tcBorders>
              <w:top w:val="nil"/>
              <w:left w:val="nil"/>
              <w:bottom w:val="single" w:sz="8" w:space="0" w:color="808080"/>
              <w:right w:val="single" w:sz="8" w:space="0" w:color="808080"/>
            </w:tcBorders>
            <w:tcMar>
              <w:top w:w="0" w:type="dxa"/>
              <w:left w:w="108" w:type="dxa"/>
              <w:bottom w:w="0" w:type="dxa"/>
              <w:right w:w="108" w:type="dxa"/>
            </w:tcMar>
            <w:hideMark/>
          </w:tcPr>
          <w:p w14:paraId="225B14BC" w14:textId="77777777" w:rsidR="002D6B45" w:rsidRPr="002B7116" w:rsidRDefault="002D6B45" w:rsidP="00CD48D5">
            <w:pPr>
              <w:spacing w:after="0" w:line="240" w:lineRule="auto"/>
              <w:rPr>
                <w:rFonts w:ascii="Arial" w:hAnsi="Arial" w:cs="Arial"/>
                <w:sz w:val="24"/>
                <w:szCs w:val="24"/>
              </w:rPr>
            </w:pPr>
          </w:p>
        </w:tc>
      </w:tr>
      <w:tr w:rsidR="002D6B45" w:rsidRPr="002B7116" w14:paraId="4BB818A3" w14:textId="77777777" w:rsidTr="00CD48D5">
        <w:tc>
          <w:tcPr>
            <w:tcW w:w="1132"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tcPr>
          <w:p w14:paraId="302474EB" w14:textId="77777777" w:rsidR="002D6B45" w:rsidRPr="002B7116" w:rsidRDefault="002D6B45" w:rsidP="00CD48D5">
            <w:pPr>
              <w:spacing w:after="0" w:line="240" w:lineRule="auto"/>
              <w:rPr>
                <w:rFonts w:ascii="Arial" w:hAnsi="Arial" w:cs="Arial"/>
                <w:sz w:val="24"/>
                <w:szCs w:val="24"/>
                <w:highlight w:val="yellow"/>
              </w:rPr>
            </w:pPr>
          </w:p>
        </w:tc>
        <w:tc>
          <w:tcPr>
            <w:tcW w:w="1097"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01A6288D" w14:textId="77777777" w:rsidR="002D6B45" w:rsidRPr="002B7116" w:rsidRDefault="002D6B45" w:rsidP="00CD48D5">
            <w:pPr>
              <w:spacing w:after="0" w:line="240" w:lineRule="auto"/>
              <w:rPr>
                <w:rFonts w:ascii="Arial" w:hAnsi="Arial" w:cs="Arial"/>
                <w:sz w:val="24"/>
                <w:szCs w:val="24"/>
                <w:highlight w:val="yellow"/>
              </w:rPr>
            </w:pPr>
          </w:p>
        </w:tc>
        <w:tc>
          <w:tcPr>
            <w:tcW w:w="3247"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5E6E6025" w14:textId="77777777" w:rsidR="002D6B45" w:rsidRPr="002B7116" w:rsidRDefault="002D6B45" w:rsidP="00CD48D5">
            <w:pPr>
              <w:spacing w:after="0" w:line="240" w:lineRule="auto"/>
              <w:rPr>
                <w:rFonts w:ascii="Arial" w:hAnsi="Arial" w:cs="Arial"/>
                <w:sz w:val="24"/>
                <w:szCs w:val="24"/>
                <w:highlight w:val="yellow"/>
              </w:rPr>
            </w:pPr>
          </w:p>
        </w:tc>
        <w:tc>
          <w:tcPr>
            <w:tcW w:w="1842"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4B6B4AC0" w14:textId="77777777" w:rsidR="002D6B45" w:rsidRPr="002B7116" w:rsidRDefault="002D6B45" w:rsidP="00CD48D5">
            <w:pPr>
              <w:spacing w:after="0" w:line="240" w:lineRule="auto"/>
              <w:rPr>
                <w:rFonts w:ascii="Arial" w:hAnsi="Arial" w:cs="Arial"/>
                <w:sz w:val="24"/>
                <w:szCs w:val="24"/>
                <w:highlight w:val="yellow"/>
              </w:rPr>
            </w:pPr>
          </w:p>
        </w:tc>
        <w:tc>
          <w:tcPr>
            <w:tcW w:w="1698" w:type="dxa"/>
            <w:tcBorders>
              <w:top w:val="nil"/>
              <w:left w:val="nil"/>
              <w:bottom w:val="single" w:sz="8" w:space="0" w:color="808080"/>
              <w:right w:val="single" w:sz="8" w:space="0" w:color="808080"/>
            </w:tcBorders>
            <w:tcMar>
              <w:top w:w="0" w:type="dxa"/>
              <w:left w:w="108" w:type="dxa"/>
              <w:bottom w:w="0" w:type="dxa"/>
              <w:right w:w="108" w:type="dxa"/>
            </w:tcMar>
          </w:tcPr>
          <w:p w14:paraId="6E1F8ED9" w14:textId="77777777" w:rsidR="002D6B45" w:rsidRPr="002B7116" w:rsidRDefault="002D6B45" w:rsidP="00CD48D5">
            <w:pPr>
              <w:spacing w:after="0" w:line="240" w:lineRule="auto"/>
              <w:rPr>
                <w:rFonts w:ascii="Arial" w:hAnsi="Arial" w:cs="Arial"/>
                <w:sz w:val="24"/>
                <w:szCs w:val="24"/>
              </w:rPr>
            </w:pPr>
          </w:p>
        </w:tc>
      </w:tr>
      <w:tr w:rsidR="002D6B45" w:rsidRPr="002B7116" w14:paraId="45440F4F" w14:textId="77777777" w:rsidTr="00CD48D5">
        <w:tc>
          <w:tcPr>
            <w:tcW w:w="9016" w:type="dxa"/>
            <w:gridSpan w:val="5"/>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7095FE27" w14:textId="77777777" w:rsidR="002D6B45" w:rsidRPr="002B7116" w:rsidRDefault="002D6B45" w:rsidP="00CD48D5">
            <w:pPr>
              <w:spacing w:after="0" w:line="240" w:lineRule="auto"/>
              <w:rPr>
                <w:rFonts w:ascii="Arial" w:hAnsi="Arial" w:cs="Arial"/>
                <w:sz w:val="24"/>
                <w:szCs w:val="24"/>
              </w:rPr>
            </w:pPr>
            <w:r w:rsidRPr="002B7116">
              <w:rPr>
                <w:rFonts w:ascii="Arial" w:hAnsi="Arial" w:cs="Arial"/>
                <w:sz w:val="24"/>
                <w:szCs w:val="24"/>
              </w:rPr>
              <w:t xml:space="preserve">Next review date: </w:t>
            </w:r>
            <w:r>
              <w:rPr>
                <w:rFonts w:ascii="Arial" w:hAnsi="Arial" w:cs="Arial"/>
                <w:sz w:val="24"/>
                <w:szCs w:val="24"/>
              </w:rPr>
              <w:t>05/04/19</w:t>
            </w:r>
          </w:p>
        </w:tc>
      </w:tr>
    </w:tbl>
    <w:p w14:paraId="2EF5A30C" w14:textId="77777777" w:rsidR="00A60C80" w:rsidRPr="00C348B1" w:rsidRDefault="00A60C80" w:rsidP="00A60C80">
      <w:pPr>
        <w:rPr>
          <w:rFonts w:ascii="Arial" w:hAnsi="Arial" w:cs="Arial"/>
          <w:b/>
          <w:bCs/>
          <w:sz w:val="24"/>
          <w:szCs w:val="24"/>
        </w:rPr>
      </w:pPr>
      <w:r w:rsidRPr="00C348B1">
        <w:rPr>
          <w:rFonts w:ascii="Arial" w:hAnsi="Arial" w:cs="Arial"/>
          <w:b/>
          <w:bCs/>
          <w:sz w:val="24"/>
          <w:szCs w:val="24"/>
        </w:rPr>
        <w:br w:type="page"/>
      </w:r>
    </w:p>
    <w:p w14:paraId="064A2734" w14:textId="045EE177" w:rsidR="00B468A5" w:rsidRPr="00051BFC" w:rsidRDefault="00B468A5" w:rsidP="00B468A5">
      <w:pPr>
        <w:pStyle w:val="TOCHeading"/>
        <w:jc w:val="center"/>
        <w:rPr>
          <w:rFonts w:ascii="Arial" w:hAnsi="Arial" w:cs="Arial"/>
          <w:b/>
        </w:rPr>
      </w:pPr>
      <w:r w:rsidRPr="00051BFC">
        <w:rPr>
          <w:rFonts w:ascii="Arial" w:hAnsi="Arial" w:cs="Arial"/>
          <w:b/>
        </w:rPr>
        <w:lastRenderedPageBreak/>
        <w:t>Table of Contents</w:t>
      </w:r>
    </w:p>
    <w:p w14:paraId="7DDD30FB" w14:textId="6BA7C5C7" w:rsidR="00B468A5" w:rsidRPr="002B5D36" w:rsidRDefault="00B468A5" w:rsidP="00B468A5">
      <w:pPr>
        <w:pStyle w:val="TOC2"/>
        <w:tabs>
          <w:tab w:val="left" w:pos="880"/>
          <w:tab w:val="right" w:leader="dot" w:pos="10071"/>
        </w:tabs>
        <w:spacing w:after="240"/>
        <w:ind w:left="238"/>
        <w:rPr>
          <w:rFonts w:eastAsiaTheme="minorEastAsia" w:cs="Arial"/>
          <w:noProof/>
        </w:rPr>
      </w:pPr>
      <w:r>
        <w:t>Introduction………………………………………………………………………………..</w:t>
      </w:r>
      <w:r w:rsidRPr="00051BFC">
        <w:t>.</w:t>
      </w:r>
      <w:hyperlink w:anchor="_Toc456294029" w:history="1">
        <w:r w:rsidRPr="00051BFC">
          <w:rPr>
            <w:rStyle w:val="Hyperlink"/>
            <w:rFonts w:cs="Arial"/>
            <w:noProof/>
            <w:color w:val="auto"/>
            <w:u w:val="none"/>
          </w:rPr>
          <w:t>4</w:t>
        </w:r>
      </w:hyperlink>
    </w:p>
    <w:p w14:paraId="29ACFF00" w14:textId="16D9E4F4" w:rsidR="00B468A5" w:rsidRPr="00A34085" w:rsidRDefault="00154BCD" w:rsidP="00B468A5">
      <w:pPr>
        <w:pStyle w:val="TOC2"/>
        <w:tabs>
          <w:tab w:val="left" w:pos="880"/>
          <w:tab w:val="right" w:leader="dot" w:pos="10071"/>
        </w:tabs>
        <w:spacing w:after="240"/>
        <w:ind w:left="238"/>
        <w:rPr>
          <w:rFonts w:eastAsiaTheme="minorEastAsia" w:cs="Arial"/>
          <w:noProof/>
        </w:rPr>
      </w:pPr>
      <w:hyperlink w:anchor="_Toc456294030" w:history="1">
        <w:r w:rsidR="00B468A5" w:rsidRPr="00A34085">
          <w:rPr>
            <w:rStyle w:val="Hyperlink"/>
            <w:rFonts w:cs="Arial"/>
            <w:noProof/>
            <w:color w:val="auto"/>
            <w:u w:val="none"/>
          </w:rPr>
          <w:t>1.0</w:t>
        </w:r>
        <w:r w:rsidR="00B468A5" w:rsidRPr="00A34085">
          <w:rPr>
            <w:rFonts w:eastAsiaTheme="minorEastAsia" w:cs="Arial"/>
            <w:noProof/>
          </w:rPr>
          <w:tab/>
        </w:r>
        <w:r w:rsidR="00862592">
          <w:rPr>
            <w:rStyle w:val="Hyperlink"/>
            <w:rFonts w:cs="Arial"/>
            <w:noProof/>
            <w:color w:val="auto"/>
            <w:u w:val="none"/>
          </w:rPr>
          <w:t>Data Protecti</w:t>
        </w:r>
        <w:r w:rsidR="00B468A5" w:rsidRPr="00A34085">
          <w:rPr>
            <w:rStyle w:val="Hyperlink"/>
            <w:rFonts w:cs="Arial"/>
            <w:noProof/>
            <w:color w:val="auto"/>
            <w:u w:val="none"/>
          </w:rPr>
          <w:t>on Principles</w:t>
        </w:r>
        <w:r w:rsidR="00B468A5" w:rsidRPr="00A34085">
          <w:rPr>
            <w:rFonts w:cs="Arial"/>
            <w:noProof/>
            <w:webHidden/>
          </w:rPr>
          <w:tab/>
          <w:t>4</w:t>
        </w:r>
      </w:hyperlink>
    </w:p>
    <w:p w14:paraId="6CBF798A" w14:textId="7E887C07" w:rsidR="00B468A5" w:rsidRPr="00A34085" w:rsidRDefault="00154BCD" w:rsidP="00B468A5">
      <w:pPr>
        <w:pStyle w:val="TOC2"/>
        <w:tabs>
          <w:tab w:val="left" w:pos="880"/>
          <w:tab w:val="right" w:leader="dot" w:pos="10071"/>
        </w:tabs>
        <w:rPr>
          <w:rFonts w:eastAsiaTheme="minorEastAsia" w:cs="Arial"/>
          <w:noProof/>
        </w:rPr>
      </w:pPr>
      <w:hyperlink w:anchor="_Toc456294031" w:history="1">
        <w:r w:rsidR="00B468A5" w:rsidRPr="00A34085">
          <w:rPr>
            <w:rStyle w:val="Hyperlink"/>
            <w:rFonts w:cs="Arial"/>
            <w:noProof/>
            <w:color w:val="auto"/>
            <w:u w:val="none"/>
          </w:rPr>
          <w:t>2.0</w:t>
        </w:r>
        <w:r w:rsidR="00B468A5" w:rsidRPr="00A34085">
          <w:rPr>
            <w:rFonts w:eastAsiaTheme="minorEastAsia" w:cs="Arial"/>
            <w:noProof/>
          </w:rPr>
          <w:tab/>
        </w:r>
        <w:r w:rsidR="00B468A5" w:rsidRPr="00A34085">
          <w:rPr>
            <w:rStyle w:val="Hyperlink"/>
            <w:rFonts w:cs="Arial"/>
            <w:noProof/>
            <w:color w:val="auto"/>
            <w:u w:val="none"/>
          </w:rPr>
          <w:t>Key definitions</w:t>
        </w:r>
        <w:r w:rsidR="00B468A5" w:rsidRPr="00A34085">
          <w:rPr>
            <w:rFonts w:cs="Arial"/>
            <w:noProof/>
            <w:webHidden/>
          </w:rPr>
          <w:tab/>
          <w:t>5</w:t>
        </w:r>
      </w:hyperlink>
    </w:p>
    <w:p w14:paraId="08A69B79" w14:textId="66A52330" w:rsidR="00B468A5" w:rsidRPr="00A34085" w:rsidRDefault="00154BCD" w:rsidP="00B468A5">
      <w:pPr>
        <w:pStyle w:val="TOC3"/>
        <w:rPr>
          <w:rFonts w:ascii="Arial" w:hAnsi="Arial" w:cs="Arial"/>
          <w:noProof/>
          <w:sz w:val="24"/>
          <w:szCs w:val="24"/>
          <w:lang w:val="en-GB" w:eastAsia="en-GB"/>
        </w:rPr>
      </w:pPr>
      <w:hyperlink w:anchor="_Toc456294032" w:history="1">
        <w:r w:rsidR="00B468A5" w:rsidRPr="00A34085">
          <w:rPr>
            <w:rStyle w:val="Hyperlink"/>
            <w:rFonts w:ascii="Arial" w:hAnsi="Arial" w:cs="Arial"/>
            <w:noProof/>
            <w:color w:val="auto"/>
            <w:sz w:val="24"/>
            <w:szCs w:val="24"/>
            <w:u w:val="none"/>
          </w:rPr>
          <w:t>2.1</w:t>
        </w:r>
        <w:r w:rsidR="00B468A5" w:rsidRPr="00A34085">
          <w:rPr>
            <w:rFonts w:ascii="Arial" w:hAnsi="Arial" w:cs="Arial"/>
            <w:noProof/>
            <w:sz w:val="24"/>
            <w:szCs w:val="24"/>
            <w:lang w:val="en-GB" w:eastAsia="en-GB"/>
          </w:rPr>
          <w:tab/>
        </w:r>
        <w:r w:rsidR="00B468A5" w:rsidRPr="00A34085">
          <w:rPr>
            <w:rStyle w:val="Hyperlink"/>
            <w:rFonts w:ascii="Arial" w:hAnsi="Arial" w:cs="Arial"/>
            <w:noProof/>
            <w:color w:val="auto"/>
            <w:sz w:val="24"/>
            <w:szCs w:val="24"/>
            <w:u w:val="none"/>
          </w:rPr>
          <w:t>Personal Data</w:t>
        </w:r>
        <w:r w:rsidR="00B468A5" w:rsidRPr="00A34085">
          <w:rPr>
            <w:rFonts w:ascii="Arial" w:hAnsi="Arial" w:cs="Arial"/>
            <w:noProof/>
            <w:webHidden/>
            <w:sz w:val="24"/>
            <w:szCs w:val="24"/>
          </w:rPr>
          <w:tab/>
          <w:t>5</w:t>
        </w:r>
      </w:hyperlink>
    </w:p>
    <w:p w14:paraId="7AA719A4" w14:textId="0DDF48AC" w:rsidR="00B468A5" w:rsidRPr="00A34085" w:rsidRDefault="00154BCD" w:rsidP="00B468A5">
      <w:pPr>
        <w:pStyle w:val="TOC3"/>
        <w:rPr>
          <w:rFonts w:ascii="Arial" w:hAnsi="Arial" w:cs="Arial"/>
          <w:noProof/>
          <w:sz w:val="24"/>
          <w:szCs w:val="24"/>
          <w:lang w:val="en-GB" w:eastAsia="en-GB"/>
        </w:rPr>
      </w:pPr>
      <w:hyperlink w:anchor="_Toc456294033" w:history="1">
        <w:r w:rsidR="00B468A5" w:rsidRPr="00A34085">
          <w:rPr>
            <w:rStyle w:val="Hyperlink"/>
            <w:rFonts w:ascii="Arial" w:hAnsi="Arial" w:cs="Arial"/>
            <w:noProof/>
            <w:color w:val="auto"/>
            <w:sz w:val="24"/>
            <w:szCs w:val="24"/>
            <w:u w:val="none"/>
          </w:rPr>
          <w:t>2.2</w:t>
        </w:r>
        <w:r w:rsidR="00B468A5" w:rsidRPr="00A34085">
          <w:rPr>
            <w:rFonts w:ascii="Arial" w:hAnsi="Arial" w:cs="Arial"/>
            <w:noProof/>
            <w:sz w:val="24"/>
            <w:szCs w:val="24"/>
            <w:lang w:val="en-GB" w:eastAsia="en-GB"/>
          </w:rPr>
          <w:tab/>
        </w:r>
        <w:r w:rsidR="00B468A5" w:rsidRPr="00A34085">
          <w:rPr>
            <w:rStyle w:val="Hyperlink"/>
            <w:rFonts w:ascii="Arial" w:hAnsi="Arial" w:cs="Arial"/>
            <w:noProof/>
            <w:color w:val="auto"/>
            <w:sz w:val="24"/>
            <w:szCs w:val="24"/>
            <w:u w:val="none"/>
          </w:rPr>
          <w:t>Sensitive Personal Data</w:t>
        </w:r>
        <w:r w:rsidR="00B468A5" w:rsidRPr="00A34085">
          <w:rPr>
            <w:rFonts w:ascii="Arial" w:hAnsi="Arial" w:cs="Arial"/>
            <w:noProof/>
            <w:webHidden/>
            <w:sz w:val="24"/>
            <w:szCs w:val="24"/>
          </w:rPr>
          <w:tab/>
          <w:t>5</w:t>
        </w:r>
      </w:hyperlink>
    </w:p>
    <w:p w14:paraId="778F9A9E" w14:textId="213A7BD2" w:rsidR="00B468A5" w:rsidRPr="00A34085" w:rsidRDefault="00154BCD" w:rsidP="00B468A5">
      <w:pPr>
        <w:pStyle w:val="TOC3"/>
        <w:rPr>
          <w:rFonts w:ascii="Arial" w:hAnsi="Arial" w:cs="Arial"/>
          <w:noProof/>
          <w:sz w:val="24"/>
          <w:szCs w:val="24"/>
          <w:lang w:val="en-GB" w:eastAsia="en-GB"/>
        </w:rPr>
      </w:pPr>
      <w:hyperlink w:anchor="_Toc456294034" w:history="1">
        <w:r w:rsidR="00B468A5" w:rsidRPr="00A34085">
          <w:rPr>
            <w:rStyle w:val="Hyperlink"/>
            <w:rFonts w:ascii="Arial" w:hAnsi="Arial" w:cs="Arial"/>
            <w:noProof/>
            <w:color w:val="auto"/>
            <w:sz w:val="24"/>
            <w:szCs w:val="24"/>
            <w:u w:val="none"/>
          </w:rPr>
          <w:t>2.3</w:t>
        </w:r>
        <w:r w:rsidR="00B468A5" w:rsidRPr="00A34085">
          <w:rPr>
            <w:rFonts w:ascii="Arial" w:hAnsi="Arial" w:cs="Arial"/>
            <w:noProof/>
            <w:sz w:val="24"/>
            <w:szCs w:val="24"/>
            <w:lang w:val="en-GB" w:eastAsia="en-GB"/>
          </w:rPr>
          <w:tab/>
        </w:r>
        <w:r w:rsidR="00B468A5" w:rsidRPr="00A34085">
          <w:rPr>
            <w:rStyle w:val="Hyperlink"/>
            <w:rFonts w:ascii="Arial" w:hAnsi="Arial" w:cs="Arial"/>
            <w:noProof/>
            <w:color w:val="auto"/>
            <w:sz w:val="24"/>
            <w:szCs w:val="24"/>
            <w:u w:val="none"/>
          </w:rPr>
          <w:t>Processing</w:t>
        </w:r>
        <w:r w:rsidR="00B468A5" w:rsidRPr="00A34085">
          <w:rPr>
            <w:rFonts w:ascii="Arial" w:hAnsi="Arial" w:cs="Arial"/>
            <w:noProof/>
            <w:webHidden/>
            <w:sz w:val="24"/>
            <w:szCs w:val="24"/>
          </w:rPr>
          <w:tab/>
          <w:t>5</w:t>
        </w:r>
      </w:hyperlink>
    </w:p>
    <w:p w14:paraId="5B2B8AEB" w14:textId="11DB5CAC" w:rsidR="00B468A5" w:rsidRPr="00A34085" w:rsidRDefault="00154BCD" w:rsidP="00B468A5">
      <w:pPr>
        <w:pStyle w:val="TOC3"/>
        <w:rPr>
          <w:rFonts w:ascii="Arial" w:hAnsi="Arial" w:cs="Arial"/>
          <w:noProof/>
          <w:sz w:val="24"/>
          <w:szCs w:val="24"/>
          <w:lang w:val="en-GB" w:eastAsia="en-GB"/>
        </w:rPr>
      </w:pPr>
      <w:hyperlink w:anchor="_Toc456294035" w:history="1">
        <w:r w:rsidR="00B468A5" w:rsidRPr="00A34085">
          <w:rPr>
            <w:rStyle w:val="Hyperlink"/>
            <w:rFonts w:ascii="Arial" w:hAnsi="Arial" w:cs="Arial"/>
            <w:noProof/>
            <w:color w:val="auto"/>
            <w:sz w:val="24"/>
            <w:szCs w:val="24"/>
            <w:u w:val="none"/>
          </w:rPr>
          <w:t>2.4</w:t>
        </w:r>
        <w:r w:rsidR="00B468A5" w:rsidRPr="00A34085">
          <w:rPr>
            <w:rFonts w:ascii="Arial" w:hAnsi="Arial" w:cs="Arial"/>
            <w:noProof/>
            <w:sz w:val="24"/>
            <w:szCs w:val="24"/>
            <w:lang w:val="en-GB" w:eastAsia="en-GB"/>
          </w:rPr>
          <w:tab/>
        </w:r>
        <w:r w:rsidR="00B468A5" w:rsidRPr="00A34085">
          <w:rPr>
            <w:rStyle w:val="Hyperlink"/>
            <w:rFonts w:ascii="Arial" w:hAnsi="Arial" w:cs="Arial"/>
            <w:noProof/>
            <w:color w:val="auto"/>
            <w:sz w:val="24"/>
            <w:szCs w:val="24"/>
            <w:u w:val="none"/>
          </w:rPr>
          <w:t>Data Controller</w:t>
        </w:r>
        <w:r w:rsidR="00B468A5" w:rsidRPr="00A34085">
          <w:rPr>
            <w:rFonts w:ascii="Arial" w:hAnsi="Arial" w:cs="Arial"/>
            <w:noProof/>
            <w:webHidden/>
            <w:sz w:val="24"/>
            <w:szCs w:val="24"/>
          </w:rPr>
          <w:tab/>
          <w:t>5</w:t>
        </w:r>
      </w:hyperlink>
    </w:p>
    <w:p w14:paraId="307D4C63" w14:textId="4951AB29" w:rsidR="00B468A5" w:rsidRPr="00A34085" w:rsidRDefault="00154BCD" w:rsidP="00B468A5">
      <w:pPr>
        <w:pStyle w:val="TOC3"/>
        <w:rPr>
          <w:rFonts w:ascii="Arial" w:hAnsi="Arial" w:cs="Arial"/>
          <w:noProof/>
          <w:sz w:val="24"/>
          <w:szCs w:val="24"/>
          <w:lang w:val="en-GB" w:eastAsia="en-GB"/>
        </w:rPr>
      </w:pPr>
      <w:hyperlink w:anchor="_Toc456294036" w:history="1">
        <w:r w:rsidR="00B468A5" w:rsidRPr="00A34085">
          <w:rPr>
            <w:rStyle w:val="Hyperlink"/>
            <w:rFonts w:ascii="Arial" w:hAnsi="Arial" w:cs="Arial"/>
            <w:noProof/>
            <w:color w:val="auto"/>
            <w:sz w:val="24"/>
            <w:szCs w:val="24"/>
            <w:u w:val="none"/>
          </w:rPr>
          <w:t>2.5</w:t>
        </w:r>
        <w:r w:rsidR="00B468A5" w:rsidRPr="00A34085">
          <w:rPr>
            <w:rFonts w:ascii="Arial" w:hAnsi="Arial" w:cs="Arial"/>
            <w:noProof/>
            <w:sz w:val="24"/>
            <w:szCs w:val="24"/>
            <w:lang w:val="en-GB" w:eastAsia="en-GB"/>
          </w:rPr>
          <w:tab/>
        </w:r>
        <w:r w:rsidR="00B468A5" w:rsidRPr="00A34085">
          <w:rPr>
            <w:rStyle w:val="Hyperlink"/>
            <w:rFonts w:ascii="Arial" w:hAnsi="Arial" w:cs="Arial"/>
            <w:noProof/>
            <w:color w:val="auto"/>
            <w:sz w:val="24"/>
            <w:szCs w:val="24"/>
            <w:u w:val="none"/>
          </w:rPr>
          <w:t>Data Processor</w:t>
        </w:r>
        <w:r w:rsidR="00B468A5" w:rsidRPr="00A34085">
          <w:rPr>
            <w:rFonts w:ascii="Arial" w:hAnsi="Arial" w:cs="Arial"/>
            <w:noProof/>
            <w:webHidden/>
            <w:sz w:val="24"/>
            <w:szCs w:val="24"/>
          </w:rPr>
          <w:tab/>
          <w:t>5</w:t>
        </w:r>
      </w:hyperlink>
    </w:p>
    <w:p w14:paraId="4FF31C6A" w14:textId="2C252852" w:rsidR="00B468A5" w:rsidRPr="00A34085" w:rsidRDefault="00154BCD" w:rsidP="00DF1F42">
      <w:pPr>
        <w:pStyle w:val="TOC2"/>
        <w:tabs>
          <w:tab w:val="left" w:pos="880"/>
          <w:tab w:val="right" w:leader="dot" w:pos="10071"/>
        </w:tabs>
        <w:spacing w:before="240"/>
        <w:ind w:left="238"/>
        <w:rPr>
          <w:rFonts w:eastAsiaTheme="minorEastAsia" w:cs="Arial"/>
          <w:noProof/>
        </w:rPr>
      </w:pPr>
      <w:hyperlink w:anchor="_Toc456294042" w:history="1">
        <w:r w:rsidR="00DF1F42" w:rsidRPr="00A34085">
          <w:rPr>
            <w:rStyle w:val="Hyperlink"/>
            <w:rFonts w:cs="Arial"/>
            <w:noProof/>
            <w:color w:val="auto"/>
            <w:u w:val="none"/>
          </w:rPr>
          <w:t>3.0</w:t>
        </w:r>
        <w:r w:rsidR="00DF1F42" w:rsidRPr="00A34085">
          <w:rPr>
            <w:rFonts w:eastAsiaTheme="minorEastAsia" w:cs="Arial"/>
            <w:noProof/>
          </w:rPr>
          <w:tab/>
        </w:r>
        <w:r w:rsidR="00DF1F42" w:rsidRPr="00A34085">
          <w:rPr>
            <w:rStyle w:val="Hyperlink"/>
            <w:rFonts w:cs="Arial"/>
            <w:noProof/>
            <w:color w:val="auto"/>
            <w:u w:val="none"/>
          </w:rPr>
          <w:t>Personal data processed by the Council</w:t>
        </w:r>
        <w:r w:rsidR="00DF1F42" w:rsidRPr="00A34085">
          <w:rPr>
            <w:rFonts w:cs="Arial"/>
            <w:noProof/>
            <w:webHidden/>
          </w:rPr>
          <w:tab/>
        </w:r>
        <w:r w:rsidR="00DF1F42">
          <w:rPr>
            <w:rFonts w:cs="Arial"/>
            <w:noProof/>
            <w:webHidden/>
          </w:rPr>
          <w:t>6</w:t>
        </w:r>
      </w:hyperlink>
      <w:hyperlink w:anchor="_Toc456294042" w:history="1"/>
    </w:p>
    <w:p w14:paraId="1BAF679F" w14:textId="331830EE" w:rsidR="00B468A5" w:rsidRPr="00A34085" w:rsidRDefault="001D25AF" w:rsidP="00B468A5">
      <w:pPr>
        <w:pStyle w:val="TOC2"/>
        <w:tabs>
          <w:tab w:val="left" w:pos="880"/>
          <w:tab w:val="right" w:leader="dot" w:pos="10071"/>
        </w:tabs>
        <w:spacing w:before="240"/>
        <w:ind w:left="238"/>
        <w:rPr>
          <w:rFonts w:eastAsiaTheme="minorEastAsia" w:cs="Arial"/>
          <w:noProof/>
        </w:rPr>
      </w:pPr>
      <w:r w:rsidRPr="00A34085">
        <w:rPr>
          <w:rFonts w:cs="Arial"/>
        </w:rPr>
        <w:t>4.</w:t>
      </w:r>
      <w:hyperlink w:anchor="_Toc456294048" w:history="1">
        <w:r w:rsidR="00A34085" w:rsidRPr="00A34085">
          <w:rPr>
            <w:rStyle w:val="Hyperlink"/>
            <w:rFonts w:cs="Arial"/>
            <w:noProof/>
            <w:color w:val="auto"/>
            <w:u w:val="none"/>
          </w:rPr>
          <w:t>0</w:t>
        </w:r>
        <w:r w:rsidR="00B468A5" w:rsidRPr="00A34085">
          <w:rPr>
            <w:rFonts w:eastAsiaTheme="minorEastAsia" w:cs="Arial"/>
            <w:noProof/>
          </w:rPr>
          <w:tab/>
        </w:r>
        <w:r w:rsidR="009265BA">
          <w:rPr>
            <w:rStyle w:val="Hyperlink"/>
            <w:rFonts w:cs="Arial"/>
            <w:noProof/>
            <w:color w:val="auto"/>
            <w:u w:val="none"/>
          </w:rPr>
          <w:t>Lawful B</w:t>
        </w:r>
        <w:r w:rsidR="00A34085" w:rsidRPr="00A34085">
          <w:rPr>
            <w:rStyle w:val="Hyperlink"/>
            <w:rFonts w:cs="Arial"/>
            <w:noProof/>
            <w:color w:val="auto"/>
            <w:u w:val="none"/>
          </w:rPr>
          <w:t>asis for Processing</w:t>
        </w:r>
        <w:r w:rsidR="00B468A5" w:rsidRPr="00A34085">
          <w:rPr>
            <w:rFonts w:cs="Arial"/>
            <w:noProof/>
            <w:webHidden/>
          </w:rPr>
          <w:tab/>
        </w:r>
        <w:r w:rsidR="00B468A5" w:rsidRPr="00A34085">
          <w:rPr>
            <w:rFonts w:cs="Arial"/>
            <w:noProof/>
            <w:webHidden/>
          </w:rPr>
          <w:fldChar w:fldCharType="begin"/>
        </w:r>
        <w:r w:rsidR="00B468A5" w:rsidRPr="00A34085">
          <w:rPr>
            <w:rFonts w:cs="Arial"/>
            <w:noProof/>
            <w:webHidden/>
          </w:rPr>
          <w:instrText xml:space="preserve"> PAGEREF _Toc456294048 \h </w:instrText>
        </w:r>
        <w:r w:rsidR="00B468A5" w:rsidRPr="00A34085">
          <w:rPr>
            <w:rFonts w:cs="Arial"/>
            <w:noProof/>
            <w:webHidden/>
          </w:rPr>
        </w:r>
        <w:r w:rsidR="00B468A5" w:rsidRPr="00A34085">
          <w:rPr>
            <w:rFonts w:cs="Arial"/>
            <w:noProof/>
            <w:webHidden/>
          </w:rPr>
          <w:fldChar w:fldCharType="separate"/>
        </w:r>
        <w:r w:rsidR="00B468A5" w:rsidRPr="00A34085">
          <w:rPr>
            <w:rFonts w:cs="Arial"/>
            <w:noProof/>
            <w:webHidden/>
          </w:rPr>
          <w:t>6</w:t>
        </w:r>
        <w:r w:rsidR="00B468A5" w:rsidRPr="00A34085">
          <w:rPr>
            <w:rFonts w:cs="Arial"/>
            <w:noProof/>
            <w:webHidden/>
          </w:rPr>
          <w:fldChar w:fldCharType="end"/>
        </w:r>
      </w:hyperlink>
    </w:p>
    <w:p w14:paraId="3326FBD4" w14:textId="12978F6C" w:rsidR="00B468A5" w:rsidRPr="00A34085" w:rsidRDefault="00154BCD" w:rsidP="00B468A5">
      <w:pPr>
        <w:pStyle w:val="TOC3"/>
        <w:rPr>
          <w:rFonts w:ascii="Arial" w:hAnsi="Arial" w:cs="Arial"/>
          <w:noProof/>
          <w:sz w:val="24"/>
          <w:szCs w:val="24"/>
          <w:lang w:val="en-GB" w:eastAsia="en-GB"/>
        </w:rPr>
      </w:pPr>
      <w:hyperlink w:anchor="_Toc456294049" w:history="1">
        <w:r w:rsidR="00A34085" w:rsidRPr="00A34085">
          <w:rPr>
            <w:rStyle w:val="Hyperlink"/>
            <w:rFonts w:ascii="Arial" w:hAnsi="Arial" w:cs="Arial"/>
            <w:noProof/>
            <w:color w:val="auto"/>
            <w:sz w:val="24"/>
            <w:szCs w:val="24"/>
            <w:u w:val="none"/>
          </w:rPr>
          <w:t>4</w:t>
        </w:r>
        <w:r w:rsidR="00B468A5" w:rsidRPr="00A34085">
          <w:rPr>
            <w:rStyle w:val="Hyperlink"/>
            <w:rFonts w:ascii="Arial" w:hAnsi="Arial" w:cs="Arial"/>
            <w:noProof/>
            <w:color w:val="auto"/>
            <w:sz w:val="24"/>
            <w:szCs w:val="24"/>
            <w:u w:val="none"/>
          </w:rPr>
          <w:t>.1</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Consent</w:t>
        </w:r>
        <w:r w:rsidR="00B468A5" w:rsidRPr="00A34085">
          <w:rPr>
            <w:rFonts w:ascii="Arial" w:hAnsi="Arial" w:cs="Arial"/>
            <w:noProof/>
            <w:webHidden/>
            <w:sz w:val="24"/>
            <w:szCs w:val="24"/>
          </w:rPr>
          <w:tab/>
        </w:r>
        <w:r w:rsidR="00B468A5" w:rsidRPr="00A34085">
          <w:rPr>
            <w:rFonts w:ascii="Arial" w:hAnsi="Arial" w:cs="Arial"/>
            <w:noProof/>
            <w:webHidden/>
            <w:sz w:val="24"/>
            <w:szCs w:val="24"/>
          </w:rPr>
          <w:fldChar w:fldCharType="begin"/>
        </w:r>
        <w:r w:rsidR="00B468A5" w:rsidRPr="00A34085">
          <w:rPr>
            <w:rFonts w:ascii="Arial" w:hAnsi="Arial" w:cs="Arial"/>
            <w:noProof/>
            <w:webHidden/>
            <w:sz w:val="24"/>
            <w:szCs w:val="24"/>
          </w:rPr>
          <w:instrText xml:space="preserve"> PAGEREF _Toc456294049 \h </w:instrText>
        </w:r>
        <w:r w:rsidR="00B468A5" w:rsidRPr="00A34085">
          <w:rPr>
            <w:rFonts w:ascii="Arial" w:hAnsi="Arial" w:cs="Arial"/>
            <w:noProof/>
            <w:webHidden/>
            <w:sz w:val="24"/>
            <w:szCs w:val="24"/>
          </w:rPr>
        </w:r>
        <w:r w:rsidR="00B468A5" w:rsidRPr="00A34085">
          <w:rPr>
            <w:rFonts w:ascii="Arial" w:hAnsi="Arial" w:cs="Arial"/>
            <w:noProof/>
            <w:webHidden/>
            <w:sz w:val="24"/>
            <w:szCs w:val="24"/>
          </w:rPr>
          <w:fldChar w:fldCharType="separate"/>
        </w:r>
        <w:r w:rsidR="00B468A5" w:rsidRPr="00A34085">
          <w:rPr>
            <w:rFonts w:ascii="Arial" w:hAnsi="Arial" w:cs="Arial"/>
            <w:noProof/>
            <w:webHidden/>
            <w:sz w:val="24"/>
            <w:szCs w:val="24"/>
          </w:rPr>
          <w:t>6</w:t>
        </w:r>
        <w:r w:rsidR="00B468A5" w:rsidRPr="00A34085">
          <w:rPr>
            <w:rFonts w:ascii="Arial" w:hAnsi="Arial" w:cs="Arial"/>
            <w:noProof/>
            <w:webHidden/>
            <w:sz w:val="24"/>
            <w:szCs w:val="24"/>
          </w:rPr>
          <w:fldChar w:fldCharType="end"/>
        </w:r>
      </w:hyperlink>
    </w:p>
    <w:p w14:paraId="7997CF46" w14:textId="5B65D4E2" w:rsidR="00B468A5" w:rsidRPr="00A34085" w:rsidRDefault="00154BCD" w:rsidP="00B468A5">
      <w:pPr>
        <w:pStyle w:val="TOC3"/>
        <w:rPr>
          <w:rFonts w:ascii="Arial" w:hAnsi="Arial" w:cs="Arial"/>
          <w:noProof/>
          <w:sz w:val="24"/>
          <w:szCs w:val="24"/>
          <w:lang w:val="en-GB" w:eastAsia="en-GB"/>
        </w:rPr>
      </w:pPr>
      <w:hyperlink w:anchor="_Toc456294050" w:history="1">
        <w:r w:rsidR="00A34085" w:rsidRPr="00A34085">
          <w:rPr>
            <w:rStyle w:val="Hyperlink"/>
            <w:rFonts w:ascii="Arial" w:hAnsi="Arial" w:cs="Arial"/>
            <w:noProof/>
            <w:color w:val="auto"/>
            <w:sz w:val="24"/>
            <w:szCs w:val="24"/>
            <w:u w:val="none"/>
          </w:rPr>
          <w:t>4</w:t>
        </w:r>
        <w:r w:rsidR="00B468A5" w:rsidRPr="00A34085">
          <w:rPr>
            <w:rStyle w:val="Hyperlink"/>
            <w:rFonts w:ascii="Arial" w:hAnsi="Arial" w:cs="Arial"/>
            <w:noProof/>
            <w:color w:val="auto"/>
            <w:sz w:val="24"/>
            <w:szCs w:val="24"/>
            <w:u w:val="none"/>
          </w:rPr>
          <w:t>.2</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Contract</w:t>
        </w:r>
        <w:r w:rsidR="00B468A5" w:rsidRPr="00A34085">
          <w:rPr>
            <w:rFonts w:ascii="Arial" w:hAnsi="Arial" w:cs="Arial"/>
            <w:noProof/>
            <w:webHidden/>
            <w:sz w:val="24"/>
            <w:szCs w:val="24"/>
          </w:rPr>
          <w:tab/>
        </w:r>
        <w:r w:rsidR="00B468A5" w:rsidRPr="00A34085">
          <w:rPr>
            <w:rFonts w:ascii="Arial" w:hAnsi="Arial" w:cs="Arial"/>
            <w:noProof/>
            <w:webHidden/>
            <w:sz w:val="24"/>
            <w:szCs w:val="24"/>
          </w:rPr>
          <w:fldChar w:fldCharType="begin"/>
        </w:r>
        <w:r w:rsidR="00B468A5" w:rsidRPr="00A34085">
          <w:rPr>
            <w:rFonts w:ascii="Arial" w:hAnsi="Arial" w:cs="Arial"/>
            <w:noProof/>
            <w:webHidden/>
            <w:sz w:val="24"/>
            <w:szCs w:val="24"/>
          </w:rPr>
          <w:instrText xml:space="preserve"> PAGEREF _Toc456294050 \h </w:instrText>
        </w:r>
        <w:r w:rsidR="00B468A5" w:rsidRPr="00A34085">
          <w:rPr>
            <w:rFonts w:ascii="Arial" w:hAnsi="Arial" w:cs="Arial"/>
            <w:noProof/>
            <w:webHidden/>
            <w:sz w:val="24"/>
            <w:szCs w:val="24"/>
          </w:rPr>
        </w:r>
        <w:r w:rsidR="00B468A5" w:rsidRPr="00A34085">
          <w:rPr>
            <w:rFonts w:ascii="Arial" w:hAnsi="Arial" w:cs="Arial"/>
            <w:noProof/>
            <w:webHidden/>
            <w:sz w:val="24"/>
            <w:szCs w:val="24"/>
          </w:rPr>
          <w:fldChar w:fldCharType="separate"/>
        </w:r>
        <w:r w:rsidR="00B468A5" w:rsidRPr="00A34085">
          <w:rPr>
            <w:rFonts w:ascii="Arial" w:hAnsi="Arial" w:cs="Arial"/>
            <w:noProof/>
            <w:webHidden/>
            <w:sz w:val="24"/>
            <w:szCs w:val="24"/>
          </w:rPr>
          <w:t>6</w:t>
        </w:r>
        <w:r w:rsidR="00B468A5" w:rsidRPr="00A34085">
          <w:rPr>
            <w:rFonts w:ascii="Arial" w:hAnsi="Arial" w:cs="Arial"/>
            <w:noProof/>
            <w:webHidden/>
            <w:sz w:val="24"/>
            <w:szCs w:val="24"/>
          </w:rPr>
          <w:fldChar w:fldCharType="end"/>
        </w:r>
      </w:hyperlink>
    </w:p>
    <w:p w14:paraId="4FF7B9C6" w14:textId="6CA4DA36" w:rsidR="00B468A5" w:rsidRPr="00A34085" w:rsidRDefault="00154BCD" w:rsidP="00B468A5">
      <w:pPr>
        <w:pStyle w:val="TOC3"/>
        <w:rPr>
          <w:rFonts w:ascii="Arial" w:hAnsi="Arial" w:cs="Arial"/>
          <w:noProof/>
          <w:sz w:val="24"/>
          <w:szCs w:val="24"/>
        </w:rPr>
      </w:pPr>
      <w:hyperlink w:anchor="_Toc456294051" w:history="1">
        <w:r w:rsidR="00A34085" w:rsidRPr="00A34085">
          <w:rPr>
            <w:rStyle w:val="Hyperlink"/>
            <w:rFonts w:ascii="Arial" w:hAnsi="Arial" w:cs="Arial"/>
            <w:noProof/>
            <w:color w:val="auto"/>
            <w:sz w:val="24"/>
            <w:szCs w:val="24"/>
            <w:u w:val="none"/>
          </w:rPr>
          <w:t>4</w:t>
        </w:r>
        <w:r w:rsidR="00B468A5" w:rsidRPr="00A34085">
          <w:rPr>
            <w:rStyle w:val="Hyperlink"/>
            <w:rFonts w:ascii="Arial" w:hAnsi="Arial" w:cs="Arial"/>
            <w:noProof/>
            <w:color w:val="auto"/>
            <w:sz w:val="24"/>
            <w:szCs w:val="24"/>
            <w:u w:val="none"/>
          </w:rPr>
          <w:t>.3</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Legal Obligation</w:t>
        </w:r>
        <w:r w:rsidR="00B468A5" w:rsidRPr="00A34085">
          <w:rPr>
            <w:rFonts w:ascii="Arial" w:hAnsi="Arial" w:cs="Arial"/>
            <w:noProof/>
            <w:webHidden/>
            <w:sz w:val="24"/>
            <w:szCs w:val="24"/>
          </w:rPr>
          <w:tab/>
        </w:r>
        <w:r w:rsidR="00B468A5" w:rsidRPr="00A34085">
          <w:rPr>
            <w:rFonts w:ascii="Arial" w:hAnsi="Arial" w:cs="Arial"/>
            <w:noProof/>
            <w:webHidden/>
            <w:sz w:val="24"/>
            <w:szCs w:val="24"/>
          </w:rPr>
          <w:fldChar w:fldCharType="begin"/>
        </w:r>
        <w:r w:rsidR="00B468A5" w:rsidRPr="00A34085">
          <w:rPr>
            <w:rFonts w:ascii="Arial" w:hAnsi="Arial" w:cs="Arial"/>
            <w:noProof/>
            <w:webHidden/>
            <w:sz w:val="24"/>
            <w:szCs w:val="24"/>
          </w:rPr>
          <w:instrText xml:space="preserve"> PAGEREF _Toc456294051 \h </w:instrText>
        </w:r>
        <w:r w:rsidR="00B468A5" w:rsidRPr="00A34085">
          <w:rPr>
            <w:rFonts w:ascii="Arial" w:hAnsi="Arial" w:cs="Arial"/>
            <w:noProof/>
            <w:webHidden/>
            <w:sz w:val="24"/>
            <w:szCs w:val="24"/>
          </w:rPr>
        </w:r>
        <w:r w:rsidR="00B468A5" w:rsidRPr="00A34085">
          <w:rPr>
            <w:rFonts w:ascii="Arial" w:hAnsi="Arial" w:cs="Arial"/>
            <w:noProof/>
            <w:webHidden/>
            <w:sz w:val="24"/>
            <w:szCs w:val="24"/>
          </w:rPr>
          <w:fldChar w:fldCharType="separate"/>
        </w:r>
        <w:r w:rsidR="00B468A5" w:rsidRPr="00A34085">
          <w:rPr>
            <w:rFonts w:ascii="Arial" w:hAnsi="Arial" w:cs="Arial"/>
            <w:noProof/>
            <w:webHidden/>
            <w:sz w:val="24"/>
            <w:szCs w:val="24"/>
          </w:rPr>
          <w:t>7</w:t>
        </w:r>
        <w:r w:rsidR="00B468A5" w:rsidRPr="00A34085">
          <w:rPr>
            <w:rFonts w:ascii="Arial" w:hAnsi="Arial" w:cs="Arial"/>
            <w:noProof/>
            <w:webHidden/>
            <w:sz w:val="24"/>
            <w:szCs w:val="24"/>
          </w:rPr>
          <w:fldChar w:fldCharType="end"/>
        </w:r>
      </w:hyperlink>
    </w:p>
    <w:p w14:paraId="67FA6560" w14:textId="555460CE" w:rsidR="00A34085" w:rsidRPr="00A34085" w:rsidRDefault="00154BCD" w:rsidP="00A34085">
      <w:pPr>
        <w:pStyle w:val="TOC3"/>
        <w:rPr>
          <w:rFonts w:ascii="Arial" w:hAnsi="Arial" w:cs="Arial"/>
          <w:noProof/>
          <w:sz w:val="24"/>
          <w:szCs w:val="24"/>
        </w:rPr>
      </w:pPr>
      <w:hyperlink w:anchor="_Toc456294051" w:history="1">
        <w:r w:rsidR="00A34085" w:rsidRPr="00A34085">
          <w:rPr>
            <w:rStyle w:val="Hyperlink"/>
            <w:rFonts w:ascii="Arial" w:hAnsi="Arial" w:cs="Arial"/>
            <w:noProof/>
            <w:color w:val="auto"/>
            <w:sz w:val="24"/>
            <w:szCs w:val="24"/>
            <w:u w:val="none"/>
          </w:rPr>
          <w:t>4.4</w:t>
        </w:r>
        <w:r w:rsidR="00A3408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Vital Interests</w:t>
        </w:r>
        <w:r w:rsidR="00A34085" w:rsidRPr="00A34085">
          <w:rPr>
            <w:rFonts w:ascii="Arial" w:hAnsi="Arial" w:cs="Arial"/>
            <w:noProof/>
            <w:webHidden/>
            <w:sz w:val="24"/>
            <w:szCs w:val="24"/>
          </w:rPr>
          <w:tab/>
        </w:r>
        <w:r w:rsidR="00A34085" w:rsidRPr="00A34085">
          <w:rPr>
            <w:rFonts w:ascii="Arial" w:hAnsi="Arial" w:cs="Arial"/>
            <w:noProof/>
            <w:webHidden/>
            <w:sz w:val="24"/>
            <w:szCs w:val="24"/>
          </w:rPr>
          <w:fldChar w:fldCharType="begin"/>
        </w:r>
        <w:r w:rsidR="00A34085" w:rsidRPr="00A34085">
          <w:rPr>
            <w:rFonts w:ascii="Arial" w:hAnsi="Arial" w:cs="Arial"/>
            <w:noProof/>
            <w:webHidden/>
            <w:sz w:val="24"/>
            <w:szCs w:val="24"/>
          </w:rPr>
          <w:instrText xml:space="preserve"> PAGEREF _Toc456294051 \h </w:instrText>
        </w:r>
        <w:r w:rsidR="00A34085" w:rsidRPr="00A34085">
          <w:rPr>
            <w:rFonts w:ascii="Arial" w:hAnsi="Arial" w:cs="Arial"/>
            <w:noProof/>
            <w:webHidden/>
            <w:sz w:val="24"/>
            <w:szCs w:val="24"/>
          </w:rPr>
        </w:r>
        <w:r w:rsidR="00A34085" w:rsidRPr="00A34085">
          <w:rPr>
            <w:rFonts w:ascii="Arial" w:hAnsi="Arial" w:cs="Arial"/>
            <w:noProof/>
            <w:webHidden/>
            <w:sz w:val="24"/>
            <w:szCs w:val="24"/>
          </w:rPr>
          <w:fldChar w:fldCharType="separate"/>
        </w:r>
        <w:r w:rsidR="00A34085" w:rsidRPr="00A34085">
          <w:rPr>
            <w:rFonts w:ascii="Arial" w:hAnsi="Arial" w:cs="Arial"/>
            <w:noProof/>
            <w:webHidden/>
            <w:sz w:val="24"/>
            <w:szCs w:val="24"/>
          </w:rPr>
          <w:t>7</w:t>
        </w:r>
        <w:r w:rsidR="00A34085" w:rsidRPr="00A34085">
          <w:rPr>
            <w:rFonts w:ascii="Arial" w:hAnsi="Arial" w:cs="Arial"/>
            <w:noProof/>
            <w:webHidden/>
            <w:sz w:val="24"/>
            <w:szCs w:val="24"/>
          </w:rPr>
          <w:fldChar w:fldCharType="end"/>
        </w:r>
      </w:hyperlink>
    </w:p>
    <w:p w14:paraId="0C0FF596" w14:textId="602A8585" w:rsidR="00A34085" w:rsidRPr="00A34085" w:rsidRDefault="00154BCD" w:rsidP="00A34085">
      <w:pPr>
        <w:pStyle w:val="TOC3"/>
        <w:rPr>
          <w:rFonts w:ascii="Arial" w:hAnsi="Arial" w:cs="Arial"/>
          <w:noProof/>
          <w:sz w:val="24"/>
          <w:szCs w:val="24"/>
          <w:lang w:val="en-GB" w:eastAsia="en-GB"/>
        </w:rPr>
      </w:pPr>
      <w:hyperlink w:anchor="_Toc456294050" w:history="1">
        <w:r w:rsidR="00A34085" w:rsidRPr="00A34085">
          <w:rPr>
            <w:rStyle w:val="Hyperlink"/>
            <w:rFonts w:ascii="Arial" w:hAnsi="Arial" w:cs="Arial"/>
            <w:noProof/>
            <w:color w:val="auto"/>
            <w:sz w:val="24"/>
            <w:szCs w:val="24"/>
            <w:u w:val="none"/>
          </w:rPr>
          <w:t>4.5</w:t>
        </w:r>
        <w:r w:rsidR="00A3408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Public Task</w:t>
        </w:r>
        <w:r w:rsidR="00A34085" w:rsidRPr="00A34085">
          <w:rPr>
            <w:rFonts w:ascii="Arial" w:hAnsi="Arial" w:cs="Arial"/>
            <w:noProof/>
            <w:webHidden/>
            <w:sz w:val="24"/>
            <w:szCs w:val="24"/>
          </w:rPr>
          <w:tab/>
          <w:t>7</w:t>
        </w:r>
      </w:hyperlink>
    </w:p>
    <w:p w14:paraId="39950095" w14:textId="40DE581C" w:rsidR="00A34085" w:rsidRPr="00A34085" w:rsidRDefault="00154BCD" w:rsidP="00A34085">
      <w:pPr>
        <w:pStyle w:val="TOC3"/>
        <w:rPr>
          <w:rFonts w:ascii="Arial" w:hAnsi="Arial" w:cs="Arial"/>
          <w:noProof/>
          <w:sz w:val="24"/>
          <w:szCs w:val="24"/>
        </w:rPr>
      </w:pPr>
      <w:hyperlink w:anchor="_Toc456294051" w:history="1">
        <w:r w:rsidR="00A34085" w:rsidRPr="00A34085">
          <w:rPr>
            <w:rStyle w:val="Hyperlink"/>
            <w:rFonts w:ascii="Arial" w:hAnsi="Arial" w:cs="Arial"/>
            <w:noProof/>
            <w:color w:val="auto"/>
            <w:sz w:val="24"/>
            <w:szCs w:val="24"/>
            <w:u w:val="none"/>
          </w:rPr>
          <w:t>4.3</w:t>
        </w:r>
        <w:r w:rsidR="00A3408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Legitimate Interests</w:t>
        </w:r>
        <w:r w:rsidR="00A34085" w:rsidRPr="00A34085">
          <w:rPr>
            <w:rFonts w:ascii="Arial" w:hAnsi="Arial" w:cs="Arial"/>
            <w:noProof/>
            <w:webHidden/>
            <w:sz w:val="24"/>
            <w:szCs w:val="24"/>
          </w:rPr>
          <w:tab/>
        </w:r>
        <w:r w:rsidR="009265BA">
          <w:rPr>
            <w:rFonts w:ascii="Arial" w:hAnsi="Arial" w:cs="Arial"/>
            <w:noProof/>
            <w:webHidden/>
            <w:sz w:val="24"/>
            <w:szCs w:val="24"/>
          </w:rPr>
          <w:t>8</w:t>
        </w:r>
      </w:hyperlink>
    </w:p>
    <w:p w14:paraId="6D9EB8D1" w14:textId="77CDECB9" w:rsidR="00B468A5" w:rsidRPr="00A34085" w:rsidRDefault="00154BCD" w:rsidP="00B468A5">
      <w:pPr>
        <w:pStyle w:val="TOC2"/>
        <w:tabs>
          <w:tab w:val="left" w:pos="880"/>
          <w:tab w:val="right" w:leader="dot" w:pos="10071"/>
        </w:tabs>
        <w:spacing w:before="240"/>
        <w:ind w:left="238"/>
        <w:rPr>
          <w:rFonts w:eastAsiaTheme="minorEastAsia" w:cs="Arial"/>
          <w:noProof/>
        </w:rPr>
      </w:pPr>
      <w:hyperlink w:anchor="_Toc456294052" w:history="1">
        <w:r w:rsidR="00A34085" w:rsidRPr="00A34085">
          <w:rPr>
            <w:rStyle w:val="Hyperlink"/>
            <w:rFonts w:cs="Arial"/>
            <w:noProof/>
            <w:color w:val="auto"/>
            <w:u w:val="none"/>
          </w:rPr>
          <w:t>5.0</w:t>
        </w:r>
        <w:r w:rsidR="00B468A5" w:rsidRPr="00A34085">
          <w:rPr>
            <w:rFonts w:eastAsiaTheme="minorEastAsia" w:cs="Arial"/>
            <w:noProof/>
          </w:rPr>
          <w:tab/>
        </w:r>
        <w:r w:rsidR="00A34085" w:rsidRPr="00A34085">
          <w:rPr>
            <w:rStyle w:val="Hyperlink"/>
            <w:rFonts w:cs="Arial"/>
            <w:noProof/>
            <w:color w:val="auto"/>
            <w:u w:val="none"/>
          </w:rPr>
          <w:t>Individuals’ Rights</w:t>
        </w:r>
        <w:r w:rsidR="00B468A5" w:rsidRPr="00A34085">
          <w:rPr>
            <w:rFonts w:cs="Arial"/>
            <w:noProof/>
            <w:webHidden/>
          </w:rPr>
          <w:tab/>
        </w:r>
        <w:r w:rsidR="00B468A5" w:rsidRPr="00A34085">
          <w:rPr>
            <w:rFonts w:cs="Arial"/>
            <w:noProof/>
            <w:webHidden/>
          </w:rPr>
          <w:fldChar w:fldCharType="begin"/>
        </w:r>
        <w:r w:rsidR="00B468A5" w:rsidRPr="00A34085">
          <w:rPr>
            <w:rFonts w:cs="Arial"/>
            <w:noProof/>
            <w:webHidden/>
          </w:rPr>
          <w:instrText xml:space="preserve"> PAGEREF _Toc456294052 \h </w:instrText>
        </w:r>
        <w:r w:rsidR="00B468A5" w:rsidRPr="00A34085">
          <w:rPr>
            <w:rFonts w:cs="Arial"/>
            <w:noProof/>
            <w:webHidden/>
          </w:rPr>
        </w:r>
        <w:r w:rsidR="00B468A5" w:rsidRPr="00A34085">
          <w:rPr>
            <w:rFonts w:cs="Arial"/>
            <w:noProof/>
            <w:webHidden/>
          </w:rPr>
          <w:fldChar w:fldCharType="separate"/>
        </w:r>
        <w:r w:rsidR="00B468A5" w:rsidRPr="00A34085">
          <w:rPr>
            <w:rFonts w:cs="Arial"/>
            <w:noProof/>
            <w:webHidden/>
          </w:rPr>
          <w:t>8</w:t>
        </w:r>
        <w:r w:rsidR="00B468A5" w:rsidRPr="00A34085">
          <w:rPr>
            <w:rFonts w:cs="Arial"/>
            <w:noProof/>
            <w:webHidden/>
          </w:rPr>
          <w:fldChar w:fldCharType="end"/>
        </w:r>
      </w:hyperlink>
    </w:p>
    <w:p w14:paraId="7D252C99" w14:textId="31FF7F3A" w:rsidR="00B468A5" w:rsidRPr="00A34085" w:rsidRDefault="00154BCD" w:rsidP="00B468A5">
      <w:pPr>
        <w:pStyle w:val="TOC3"/>
        <w:rPr>
          <w:rFonts w:ascii="Arial" w:hAnsi="Arial" w:cs="Arial"/>
          <w:noProof/>
          <w:sz w:val="24"/>
          <w:szCs w:val="24"/>
          <w:lang w:val="en-GB" w:eastAsia="en-GB"/>
        </w:rPr>
      </w:pPr>
      <w:hyperlink w:anchor="_Toc456294053"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.1</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Right to be informed</w:t>
        </w:r>
        <w:r w:rsidR="00B468A5" w:rsidRPr="00A34085">
          <w:rPr>
            <w:rFonts w:ascii="Arial" w:hAnsi="Arial" w:cs="Arial"/>
            <w:noProof/>
            <w:webHidden/>
            <w:sz w:val="24"/>
            <w:szCs w:val="24"/>
          </w:rPr>
          <w:tab/>
        </w:r>
        <w:r w:rsidR="00B468A5" w:rsidRPr="00A34085">
          <w:rPr>
            <w:rFonts w:ascii="Arial" w:hAnsi="Arial" w:cs="Arial"/>
            <w:noProof/>
            <w:webHidden/>
            <w:sz w:val="24"/>
            <w:szCs w:val="24"/>
          </w:rPr>
          <w:fldChar w:fldCharType="begin"/>
        </w:r>
        <w:r w:rsidR="00B468A5" w:rsidRPr="00A34085">
          <w:rPr>
            <w:rFonts w:ascii="Arial" w:hAnsi="Arial" w:cs="Arial"/>
            <w:noProof/>
            <w:webHidden/>
            <w:sz w:val="24"/>
            <w:szCs w:val="24"/>
          </w:rPr>
          <w:instrText xml:space="preserve"> PAGEREF _Toc456294053 \h </w:instrText>
        </w:r>
        <w:r w:rsidR="00B468A5" w:rsidRPr="00A34085">
          <w:rPr>
            <w:rFonts w:ascii="Arial" w:hAnsi="Arial" w:cs="Arial"/>
            <w:noProof/>
            <w:webHidden/>
            <w:sz w:val="24"/>
            <w:szCs w:val="24"/>
          </w:rPr>
        </w:r>
        <w:r w:rsidR="00B468A5" w:rsidRPr="00A34085">
          <w:rPr>
            <w:rFonts w:ascii="Arial" w:hAnsi="Arial" w:cs="Arial"/>
            <w:noProof/>
            <w:webHidden/>
            <w:sz w:val="24"/>
            <w:szCs w:val="24"/>
          </w:rPr>
          <w:fldChar w:fldCharType="separate"/>
        </w:r>
        <w:r w:rsidR="00B468A5" w:rsidRPr="00A34085">
          <w:rPr>
            <w:rFonts w:ascii="Arial" w:hAnsi="Arial" w:cs="Arial"/>
            <w:noProof/>
            <w:webHidden/>
            <w:sz w:val="24"/>
            <w:szCs w:val="24"/>
          </w:rPr>
          <w:t>8</w:t>
        </w:r>
        <w:r w:rsidR="00B468A5" w:rsidRPr="00A34085">
          <w:rPr>
            <w:rFonts w:ascii="Arial" w:hAnsi="Arial" w:cs="Arial"/>
            <w:noProof/>
            <w:webHidden/>
            <w:sz w:val="24"/>
            <w:szCs w:val="24"/>
          </w:rPr>
          <w:fldChar w:fldCharType="end"/>
        </w:r>
      </w:hyperlink>
    </w:p>
    <w:p w14:paraId="162CE165" w14:textId="457B30BC" w:rsidR="00B468A5" w:rsidRPr="00A34085" w:rsidRDefault="00154BCD" w:rsidP="00B468A5">
      <w:pPr>
        <w:pStyle w:val="TOC3"/>
        <w:rPr>
          <w:rFonts w:ascii="Arial" w:hAnsi="Arial" w:cs="Arial"/>
          <w:noProof/>
          <w:sz w:val="24"/>
          <w:szCs w:val="24"/>
          <w:lang w:val="en-GB" w:eastAsia="en-GB"/>
        </w:rPr>
      </w:pPr>
      <w:hyperlink w:anchor="_Toc456294054"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.2</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Right to access</w:t>
        </w:r>
        <w:r w:rsidR="00B468A5" w:rsidRPr="00A34085">
          <w:rPr>
            <w:rFonts w:ascii="Arial" w:hAnsi="Arial" w:cs="Arial"/>
            <w:noProof/>
            <w:webHidden/>
            <w:sz w:val="24"/>
            <w:szCs w:val="24"/>
          </w:rPr>
          <w:tab/>
        </w:r>
        <w:r w:rsidR="00A34085" w:rsidRPr="00A34085">
          <w:rPr>
            <w:rFonts w:ascii="Arial" w:hAnsi="Arial" w:cs="Arial"/>
            <w:noProof/>
            <w:webHidden/>
            <w:sz w:val="24"/>
            <w:szCs w:val="24"/>
          </w:rPr>
          <w:t>8</w:t>
        </w:r>
      </w:hyperlink>
    </w:p>
    <w:p w14:paraId="52CFA440" w14:textId="5669785F" w:rsidR="00B468A5" w:rsidRPr="00A34085" w:rsidRDefault="00154BCD" w:rsidP="00B468A5">
      <w:pPr>
        <w:pStyle w:val="TOC3"/>
        <w:rPr>
          <w:rFonts w:ascii="Arial" w:hAnsi="Arial" w:cs="Arial"/>
          <w:noProof/>
          <w:sz w:val="24"/>
          <w:szCs w:val="24"/>
          <w:lang w:val="en-GB" w:eastAsia="en-GB"/>
        </w:rPr>
      </w:pPr>
      <w:hyperlink w:anchor="_Toc456294055"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.3</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Right to rectification</w:t>
        </w:r>
        <w:r w:rsidR="00B468A5" w:rsidRPr="00A34085">
          <w:rPr>
            <w:rFonts w:ascii="Arial" w:hAnsi="Arial" w:cs="Arial"/>
            <w:noProof/>
            <w:webHidden/>
            <w:sz w:val="24"/>
            <w:szCs w:val="24"/>
          </w:rPr>
          <w:tab/>
        </w:r>
        <w:r w:rsidR="00AA1485">
          <w:rPr>
            <w:rFonts w:ascii="Arial" w:hAnsi="Arial" w:cs="Arial"/>
            <w:noProof/>
            <w:webHidden/>
            <w:sz w:val="24"/>
            <w:szCs w:val="24"/>
          </w:rPr>
          <w:t>9</w:t>
        </w:r>
      </w:hyperlink>
    </w:p>
    <w:p w14:paraId="02DD0CD0" w14:textId="478BDCB9" w:rsidR="00B468A5" w:rsidRPr="00A34085" w:rsidRDefault="00154BCD" w:rsidP="00B468A5">
      <w:pPr>
        <w:pStyle w:val="TOC3"/>
        <w:rPr>
          <w:rFonts w:ascii="Arial" w:hAnsi="Arial" w:cs="Arial"/>
          <w:noProof/>
          <w:sz w:val="24"/>
          <w:szCs w:val="24"/>
          <w:lang w:val="en-GB" w:eastAsia="en-GB"/>
        </w:rPr>
      </w:pPr>
      <w:hyperlink w:anchor="_Toc456294056"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.4</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Right to erasure</w:t>
        </w:r>
        <w:r w:rsidR="00B468A5" w:rsidRPr="00A34085">
          <w:rPr>
            <w:rFonts w:ascii="Arial" w:hAnsi="Arial" w:cs="Arial"/>
            <w:noProof/>
            <w:webHidden/>
            <w:sz w:val="24"/>
            <w:szCs w:val="24"/>
          </w:rPr>
          <w:tab/>
        </w:r>
        <w:r w:rsidR="00AA1485">
          <w:rPr>
            <w:rFonts w:ascii="Arial" w:hAnsi="Arial" w:cs="Arial"/>
            <w:noProof/>
            <w:webHidden/>
            <w:sz w:val="24"/>
            <w:szCs w:val="24"/>
          </w:rPr>
          <w:t>9</w:t>
        </w:r>
      </w:hyperlink>
    </w:p>
    <w:p w14:paraId="754127B4" w14:textId="00EE24D3" w:rsidR="00B468A5" w:rsidRPr="00A34085" w:rsidRDefault="00154BCD" w:rsidP="00B468A5">
      <w:pPr>
        <w:pStyle w:val="TOC3"/>
        <w:rPr>
          <w:rFonts w:ascii="Arial" w:hAnsi="Arial" w:cs="Arial"/>
          <w:noProof/>
          <w:sz w:val="24"/>
          <w:szCs w:val="24"/>
          <w:lang w:val="en-GB" w:eastAsia="en-GB"/>
        </w:rPr>
      </w:pPr>
      <w:hyperlink w:anchor="_Toc456294057"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.5</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Right to restrict processing</w:t>
        </w:r>
        <w:r w:rsidR="00B468A5" w:rsidRPr="00A34085">
          <w:rPr>
            <w:rFonts w:ascii="Arial" w:hAnsi="Arial" w:cs="Arial"/>
            <w:noProof/>
            <w:webHidden/>
            <w:sz w:val="24"/>
            <w:szCs w:val="24"/>
          </w:rPr>
          <w:tab/>
        </w:r>
        <w:r w:rsidR="00A34085" w:rsidRPr="00A34085">
          <w:rPr>
            <w:rFonts w:ascii="Arial" w:hAnsi="Arial" w:cs="Arial"/>
            <w:noProof/>
            <w:webHidden/>
            <w:sz w:val="24"/>
            <w:szCs w:val="24"/>
          </w:rPr>
          <w:t>9</w:t>
        </w:r>
      </w:hyperlink>
    </w:p>
    <w:p w14:paraId="5F9D21AC" w14:textId="773342A8" w:rsidR="00B468A5" w:rsidRPr="00A34085" w:rsidRDefault="00154BCD" w:rsidP="00B468A5">
      <w:pPr>
        <w:pStyle w:val="TOC3"/>
        <w:rPr>
          <w:rFonts w:ascii="Arial" w:hAnsi="Arial" w:cs="Arial"/>
          <w:noProof/>
          <w:sz w:val="24"/>
          <w:szCs w:val="24"/>
          <w:lang w:val="en-GB" w:eastAsia="en-GB"/>
        </w:rPr>
      </w:pPr>
      <w:hyperlink w:anchor="_Toc456294058"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.6</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Data Portability</w:t>
        </w:r>
        <w:r w:rsidR="00B468A5" w:rsidRPr="00A34085">
          <w:rPr>
            <w:rFonts w:ascii="Arial" w:hAnsi="Arial" w:cs="Arial"/>
            <w:noProof/>
            <w:webHidden/>
            <w:sz w:val="24"/>
            <w:szCs w:val="24"/>
          </w:rPr>
          <w:tab/>
        </w:r>
        <w:r w:rsidR="00A34085" w:rsidRPr="00A34085">
          <w:rPr>
            <w:rFonts w:ascii="Arial" w:hAnsi="Arial" w:cs="Arial"/>
            <w:noProof/>
            <w:webHidden/>
            <w:sz w:val="24"/>
            <w:szCs w:val="24"/>
          </w:rPr>
          <w:t>9</w:t>
        </w:r>
      </w:hyperlink>
    </w:p>
    <w:p w14:paraId="2A21A904" w14:textId="64210D1A" w:rsidR="00B468A5" w:rsidRPr="00A34085" w:rsidRDefault="00154BCD" w:rsidP="00B468A5">
      <w:pPr>
        <w:pStyle w:val="TOC3"/>
        <w:rPr>
          <w:rFonts w:ascii="Arial" w:hAnsi="Arial" w:cs="Arial"/>
          <w:noProof/>
          <w:sz w:val="24"/>
          <w:szCs w:val="24"/>
          <w:lang w:val="en-GB" w:eastAsia="en-GB"/>
        </w:rPr>
      </w:pPr>
      <w:hyperlink w:anchor="_Toc456294059" w:history="1">
        <w:r w:rsidR="00A34085" w:rsidRPr="00A34085">
          <w:rPr>
            <w:rStyle w:val="Hyperlink"/>
            <w:rFonts w:ascii="Arial" w:hAnsi="Arial" w:cs="Arial"/>
            <w:noProof/>
            <w:color w:val="auto"/>
            <w:sz w:val="24"/>
            <w:szCs w:val="24"/>
            <w:u w:val="none"/>
          </w:rPr>
          <w:t>5</w:t>
        </w:r>
        <w:r w:rsidR="00B468A5" w:rsidRPr="00A34085">
          <w:rPr>
            <w:rStyle w:val="Hyperlink"/>
            <w:rFonts w:ascii="Arial" w:hAnsi="Arial" w:cs="Arial"/>
            <w:noProof/>
            <w:color w:val="auto"/>
            <w:sz w:val="24"/>
            <w:szCs w:val="24"/>
            <w:u w:val="none"/>
          </w:rPr>
          <w:t>.7</w:t>
        </w:r>
        <w:r w:rsidR="00B468A5" w:rsidRPr="00A34085">
          <w:rPr>
            <w:rFonts w:ascii="Arial" w:hAnsi="Arial" w:cs="Arial"/>
            <w:noProof/>
            <w:sz w:val="24"/>
            <w:szCs w:val="24"/>
            <w:lang w:val="en-GB" w:eastAsia="en-GB"/>
          </w:rPr>
          <w:tab/>
        </w:r>
        <w:r w:rsidR="00A34085" w:rsidRPr="00A34085">
          <w:rPr>
            <w:rStyle w:val="Hyperlink"/>
            <w:rFonts w:ascii="Arial" w:hAnsi="Arial" w:cs="Arial"/>
            <w:noProof/>
            <w:color w:val="auto"/>
            <w:sz w:val="24"/>
            <w:szCs w:val="24"/>
            <w:u w:val="none"/>
          </w:rPr>
          <w:t>Right to object</w:t>
        </w:r>
        <w:r w:rsidR="00B468A5" w:rsidRPr="00A34085">
          <w:rPr>
            <w:rFonts w:ascii="Arial" w:hAnsi="Arial" w:cs="Arial"/>
            <w:noProof/>
            <w:webHidden/>
            <w:sz w:val="24"/>
            <w:szCs w:val="24"/>
          </w:rPr>
          <w:tab/>
        </w:r>
        <w:r w:rsidR="00AA1485">
          <w:rPr>
            <w:rFonts w:ascii="Arial" w:hAnsi="Arial" w:cs="Arial"/>
            <w:noProof/>
            <w:webHidden/>
            <w:sz w:val="24"/>
            <w:szCs w:val="24"/>
          </w:rPr>
          <w:t>10</w:t>
        </w:r>
      </w:hyperlink>
    </w:p>
    <w:p w14:paraId="6E34E0FC" w14:textId="7549E114" w:rsidR="00B468A5" w:rsidRPr="00650533" w:rsidRDefault="00154BCD" w:rsidP="00A34085">
      <w:pPr>
        <w:pStyle w:val="TOC3"/>
        <w:rPr>
          <w:rFonts w:ascii="Arial" w:hAnsi="Arial" w:cs="Arial"/>
          <w:noProof/>
          <w:sz w:val="24"/>
          <w:szCs w:val="24"/>
          <w:lang w:val="en-GB" w:eastAsia="en-GB"/>
        </w:rPr>
      </w:pPr>
      <w:hyperlink w:anchor="_Toc456294060" w:history="1">
        <w:r w:rsidR="00A34085" w:rsidRPr="00650533">
          <w:rPr>
            <w:rStyle w:val="Hyperlink"/>
            <w:rFonts w:ascii="Arial" w:hAnsi="Arial" w:cs="Arial"/>
            <w:noProof/>
            <w:color w:val="auto"/>
            <w:sz w:val="24"/>
            <w:szCs w:val="24"/>
            <w:u w:val="none"/>
          </w:rPr>
          <w:t>5</w:t>
        </w:r>
        <w:r w:rsidR="00B468A5" w:rsidRPr="00650533">
          <w:rPr>
            <w:rStyle w:val="Hyperlink"/>
            <w:rFonts w:ascii="Arial" w:hAnsi="Arial" w:cs="Arial"/>
            <w:noProof/>
            <w:color w:val="auto"/>
            <w:sz w:val="24"/>
            <w:szCs w:val="24"/>
            <w:u w:val="none"/>
          </w:rPr>
          <w:t>.8</w:t>
        </w:r>
        <w:r w:rsidR="00B468A5" w:rsidRPr="00650533">
          <w:rPr>
            <w:rFonts w:ascii="Arial" w:hAnsi="Arial" w:cs="Arial"/>
            <w:noProof/>
            <w:sz w:val="24"/>
            <w:szCs w:val="24"/>
            <w:lang w:val="en-GB" w:eastAsia="en-GB"/>
          </w:rPr>
          <w:tab/>
        </w:r>
        <w:r w:rsidR="00A34085" w:rsidRPr="00650533">
          <w:rPr>
            <w:rStyle w:val="Hyperlink"/>
            <w:rFonts w:ascii="Arial" w:hAnsi="Arial" w:cs="Arial"/>
            <w:noProof/>
            <w:color w:val="auto"/>
            <w:sz w:val="24"/>
            <w:szCs w:val="24"/>
            <w:u w:val="none"/>
          </w:rPr>
          <w:t>Rights related to automated decision making, including profiling</w:t>
        </w:r>
        <w:r w:rsidR="00B468A5" w:rsidRPr="00650533">
          <w:rPr>
            <w:rFonts w:ascii="Arial" w:hAnsi="Arial" w:cs="Arial"/>
            <w:noProof/>
            <w:webHidden/>
            <w:sz w:val="24"/>
            <w:szCs w:val="24"/>
          </w:rPr>
          <w:tab/>
        </w:r>
        <w:r w:rsidR="00AA1485">
          <w:rPr>
            <w:rFonts w:ascii="Arial" w:hAnsi="Arial" w:cs="Arial"/>
            <w:noProof/>
            <w:webHidden/>
            <w:sz w:val="24"/>
            <w:szCs w:val="24"/>
          </w:rPr>
          <w:t>10</w:t>
        </w:r>
      </w:hyperlink>
      <w:hyperlink w:anchor="_Toc456294061" w:history="1"/>
    </w:p>
    <w:p w14:paraId="7DA805D9" w14:textId="23A70B1B" w:rsidR="00B468A5" w:rsidRPr="00650533" w:rsidRDefault="00154BCD" w:rsidP="00B468A5">
      <w:pPr>
        <w:pStyle w:val="TOC2"/>
        <w:tabs>
          <w:tab w:val="left" w:pos="880"/>
          <w:tab w:val="right" w:leader="dot" w:pos="10071"/>
        </w:tabs>
        <w:spacing w:before="240"/>
        <w:ind w:left="238"/>
        <w:rPr>
          <w:rFonts w:eastAsiaTheme="minorEastAsia" w:cs="Arial"/>
          <w:noProof/>
        </w:rPr>
      </w:pPr>
      <w:hyperlink w:anchor="_Toc456294062" w:history="1">
        <w:r w:rsidR="00A34085" w:rsidRPr="00650533">
          <w:rPr>
            <w:rStyle w:val="Hyperlink"/>
            <w:rFonts w:cs="Arial"/>
            <w:noProof/>
            <w:color w:val="auto"/>
            <w:u w:val="none"/>
          </w:rPr>
          <w:t>6</w:t>
        </w:r>
        <w:r w:rsidR="00B468A5" w:rsidRPr="00650533">
          <w:rPr>
            <w:rStyle w:val="Hyperlink"/>
            <w:rFonts w:cs="Arial"/>
            <w:noProof/>
            <w:color w:val="auto"/>
            <w:u w:val="none"/>
          </w:rPr>
          <w:t>.</w:t>
        </w:r>
        <w:r w:rsidR="00A34085" w:rsidRPr="00650533">
          <w:rPr>
            <w:rStyle w:val="Hyperlink"/>
            <w:rFonts w:cs="Arial"/>
            <w:noProof/>
            <w:color w:val="auto"/>
            <w:u w:val="none"/>
          </w:rPr>
          <w:t>0</w:t>
        </w:r>
        <w:r w:rsidR="00B468A5" w:rsidRPr="00650533">
          <w:rPr>
            <w:rFonts w:eastAsiaTheme="minorEastAsia" w:cs="Arial"/>
            <w:noProof/>
          </w:rPr>
          <w:tab/>
        </w:r>
        <w:r w:rsidR="00A34085" w:rsidRPr="00650533">
          <w:rPr>
            <w:rStyle w:val="Hyperlink"/>
            <w:rFonts w:cs="Arial"/>
            <w:noProof/>
            <w:color w:val="auto"/>
            <w:u w:val="none"/>
          </w:rPr>
          <w:t>Derogations/Exemptions</w:t>
        </w:r>
        <w:r w:rsidR="00B468A5" w:rsidRPr="00650533">
          <w:rPr>
            <w:rFonts w:cs="Arial"/>
            <w:noProof/>
            <w:webHidden/>
          </w:rPr>
          <w:tab/>
        </w:r>
        <w:r w:rsidR="00A34085" w:rsidRPr="00650533">
          <w:rPr>
            <w:rFonts w:cs="Arial"/>
            <w:noProof/>
            <w:webHidden/>
          </w:rPr>
          <w:t>10</w:t>
        </w:r>
      </w:hyperlink>
    </w:p>
    <w:p w14:paraId="5FB24CE3" w14:textId="3F187EBF" w:rsidR="00A34085" w:rsidRPr="00650533" w:rsidRDefault="00154BCD" w:rsidP="00A34085">
      <w:pPr>
        <w:pStyle w:val="TOC2"/>
        <w:tabs>
          <w:tab w:val="left" w:pos="880"/>
          <w:tab w:val="right" w:leader="dot" w:pos="10071"/>
        </w:tabs>
        <w:spacing w:before="240"/>
        <w:ind w:left="238"/>
        <w:rPr>
          <w:rFonts w:eastAsiaTheme="minorEastAsia" w:cs="Arial"/>
          <w:noProof/>
        </w:rPr>
      </w:pPr>
      <w:hyperlink w:anchor="_Toc456294062" w:history="1">
        <w:r w:rsidR="00650533" w:rsidRPr="00650533">
          <w:rPr>
            <w:rStyle w:val="Hyperlink"/>
            <w:rFonts w:cs="Arial"/>
            <w:noProof/>
            <w:color w:val="auto"/>
            <w:u w:val="none"/>
          </w:rPr>
          <w:t>7</w:t>
        </w:r>
        <w:r w:rsidR="00A34085" w:rsidRPr="00650533">
          <w:rPr>
            <w:rStyle w:val="Hyperlink"/>
            <w:rFonts w:cs="Arial"/>
            <w:noProof/>
            <w:color w:val="auto"/>
            <w:u w:val="none"/>
          </w:rPr>
          <w:t>.0</w:t>
        </w:r>
        <w:r w:rsidR="00A34085" w:rsidRPr="00650533">
          <w:rPr>
            <w:rFonts w:eastAsiaTheme="minorEastAsia" w:cs="Arial"/>
            <w:noProof/>
          </w:rPr>
          <w:tab/>
        </w:r>
        <w:r w:rsidR="00650533" w:rsidRPr="00650533">
          <w:rPr>
            <w:rStyle w:val="Hyperlink"/>
            <w:rFonts w:cs="Arial"/>
            <w:noProof/>
            <w:color w:val="auto"/>
            <w:u w:val="none"/>
          </w:rPr>
          <w:t>Policies and Procedures</w:t>
        </w:r>
        <w:r w:rsidR="00A34085" w:rsidRPr="00650533">
          <w:rPr>
            <w:rFonts w:cs="Arial"/>
            <w:noProof/>
            <w:webHidden/>
          </w:rPr>
          <w:tab/>
          <w:t>1</w:t>
        </w:r>
        <w:r w:rsidR="00AA1485">
          <w:rPr>
            <w:rFonts w:cs="Arial"/>
            <w:noProof/>
            <w:webHidden/>
          </w:rPr>
          <w:t>1</w:t>
        </w:r>
      </w:hyperlink>
    </w:p>
    <w:p w14:paraId="3C70472B" w14:textId="79EA9668" w:rsidR="00A34085" w:rsidRPr="00650533" w:rsidRDefault="00154BCD" w:rsidP="00A34085">
      <w:pPr>
        <w:pStyle w:val="TOC2"/>
        <w:tabs>
          <w:tab w:val="left" w:pos="880"/>
          <w:tab w:val="right" w:leader="dot" w:pos="10071"/>
        </w:tabs>
        <w:spacing w:before="240"/>
        <w:ind w:left="238"/>
        <w:rPr>
          <w:rFonts w:eastAsiaTheme="minorEastAsia" w:cs="Arial"/>
          <w:noProof/>
        </w:rPr>
      </w:pPr>
      <w:hyperlink w:anchor="_Toc456294062" w:history="1">
        <w:r w:rsidR="00650533" w:rsidRPr="00650533">
          <w:rPr>
            <w:rStyle w:val="Hyperlink"/>
            <w:rFonts w:cs="Arial"/>
            <w:noProof/>
            <w:color w:val="auto"/>
            <w:u w:val="none"/>
          </w:rPr>
          <w:t>8</w:t>
        </w:r>
        <w:r w:rsidR="00A34085" w:rsidRPr="00650533">
          <w:rPr>
            <w:rStyle w:val="Hyperlink"/>
            <w:rFonts w:cs="Arial"/>
            <w:noProof/>
            <w:color w:val="auto"/>
            <w:u w:val="none"/>
          </w:rPr>
          <w:t>.0</w:t>
        </w:r>
        <w:r w:rsidR="00A34085" w:rsidRPr="00650533">
          <w:rPr>
            <w:rFonts w:eastAsiaTheme="minorEastAsia" w:cs="Arial"/>
            <w:noProof/>
          </w:rPr>
          <w:tab/>
        </w:r>
        <w:r w:rsidR="00650533" w:rsidRPr="00650533">
          <w:rPr>
            <w:rStyle w:val="Hyperlink"/>
            <w:rFonts w:cs="Arial"/>
            <w:noProof/>
            <w:color w:val="auto"/>
            <w:u w:val="none"/>
          </w:rPr>
          <w:t>Data Sharing</w:t>
        </w:r>
        <w:r w:rsidR="00A34085" w:rsidRPr="00650533">
          <w:rPr>
            <w:rFonts w:cs="Arial"/>
            <w:noProof/>
            <w:webHidden/>
          </w:rPr>
          <w:tab/>
          <w:t>1</w:t>
        </w:r>
        <w:r w:rsidR="00AA1485">
          <w:rPr>
            <w:rFonts w:cs="Arial"/>
            <w:noProof/>
            <w:webHidden/>
          </w:rPr>
          <w:t>1</w:t>
        </w:r>
      </w:hyperlink>
    </w:p>
    <w:p w14:paraId="6218F9B6" w14:textId="2EF7E65D" w:rsidR="00A34085" w:rsidRPr="00650533" w:rsidRDefault="00154BCD" w:rsidP="00A34085">
      <w:pPr>
        <w:pStyle w:val="TOC2"/>
        <w:tabs>
          <w:tab w:val="left" w:pos="880"/>
          <w:tab w:val="right" w:leader="dot" w:pos="10071"/>
        </w:tabs>
        <w:spacing w:before="240"/>
        <w:ind w:left="238"/>
        <w:rPr>
          <w:rFonts w:eastAsiaTheme="minorEastAsia" w:cs="Arial"/>
          <w:noProof/>
        </w:rPr>
      </w:pPr>
      <w:hyperlink w:anchor="_Toc456294062" w:history="1">
        <w:r w:rsidR="00650533" w:rsidRPr="00650533">
          <w:rPr>
            <w:rStyle w:val="Hyperlink"/>
            <w:rFonts w:cs="Arial"/>
            <w:noProof/>
            <w:color w:val="auto"/>
            <w:u w:val="none"/>
          </w:rPr>
          <w:t>9</w:t>
        </w:r>
        <w:r w:rsidR="00A34085" w:rsidRPr="00650533">
          <w:rPr>
            <w:rStyle w:val="Hyperlink"/>
            <w:rFonts w:cs="Arial"/>
            <w:noProof/>
            <w:color w:val="auto"/>
            <w:u w:val="none"/>
          </w:rPr>
          <w:t>.0</w:t>
        </w:r>
        <w:r w:rsidR="00A34085" w:rsidRPr="00650533">
          <w:rPr>
            <w:rFonts w:eastAsiaTheme="minorEastAsia" w:cs="Arial"/>
            <w:noProof/>
          </w:rPr>
          <w:tab/>
        </w:r>
        <w:r w:rsidR="00650533" w:rsidRPr="00650533">
          <w:rPr>
            <w:rStyle w:val="Hyperlink"/>
            <w:rFonts w:cs="Arial"/>
            <w:noProof/>
            <w:color w:val="auto"/>
            <w:u w:val="none"/>
          </w:rPr>
          <w:t>Staff Training</w:t>
        </w:r>
        <w:r w:rsidR="00A34085" w:rsidRPr="00650533">
          <w:rPr>
            <w:rFonts w:cs="Arial"/>
            <w:noProof/>
            <w:webHidden/>
          </w:rPr>
          <w:tab/>
          <w:t>1</w:t>
        </w:r>
        <w:r w:rsidR="00AA1485">
          <w:rPr>
            <w:rFonts w:cs="Arial"/>
            <w:noProof/>
            <w:webHidden/>
          </w:rPr>
          <w:t>1</w:t>
        </w:r>
      </w:hyperlink>
    </w:p>
    <w:p w14:paraId="292DB843" w14:textId="0CA6348C" w:rsidR="00A34085" w:rsidRPr="002B5D36" w:rsidRDefault="00154BCD" w:rsidP="00A34085">
      <w:pPr>
        <w:pStyle w:val="TOC2"/>
        <w:tabs>
          <w:tab w:val="left" w:pos="880"/>
          <w:tab w:val="right" w:leader="dot" w:pos="10071"/>
        </w:tabs>
        <w:spacing w:before="240"/>
        <w:ind w:left="238"/>
        <w:rPr>
          <w:rFonts w:eastAsiaTheme="minorEastAsia" w:cs="Arial"/>
          <w:noProof/>
        </w:rPr>
      </w:pPr>
      <w:hyperlink w:anchor="_Toc456294062" w:history="1">
        <w:r w:rsidR="00650533" w:rsidRPr="00650533">
          <w:rPr>
            <w:rStyle w:val="Hyperlink"/>
            <w:rFonts w:cs="Arial"/>
            <w:noProof/>
            <w:color w:val="auto"/>
            <w:u w:val="none"/>
          </w:rPr>
          <w:t>10</w:t>
        </w:r>
        <w:r w:rsidR="00A34085" w:rsidRPr="00650533">
          <w:rPr>
            <w:rStyle w:val="Hyperlink"/>
            <w:rFonts w:cs="Arial"/>
            <w:noProof/>
            <w:color w:val="auto"/>
            <w:u w:val="none"/>
          </w:rPr>
          <w:t>.0</w:t>
        </w:r>
        <w:r w:rsidR="00A34085" w:rsidRPr="00650533">
          <w:rPr>
            <w:rFonts w:eastAsiaTheme="minorEastAsia" w:cs="Arial"/>
            <w:noProof/>
          </w:rPr>
          <w:tab/>
        </w:r>
        <w:r w:rsidR="00650533" w:rsidRPr="00650533">
          <w:rPr>
            <w:rStyle w:val="Hyperlink"/>
            <w:rFonts w:cs="Arial"/>
            <w:noProof/>
            <w:color w:val="auto"/>
            <w:u w:val="none"/>
          </w:rPr>
          <w:t>Sources of Information and Guidance</w:t>
        </w:r>
        <w:r w:rsidR="00A34085" w:rsidRPr="00650533">
          <w:rPr>
            <w:rFonts w:cs="Arial"/>
            <w:noProof/>
            <w:webHidden/>
          </w:rPr>
          <w:tab/>
          <w:t>1</w:t>
        </w:r>
        <w:r w:rsidR="00650533" w:rsidRPr="00650533">
          <w:rPr>
            <w:rFonts w:cs="Arial"/>
            <w:noProof/>
            <w:webHidden/>
          </w:rPr>
          <w:t>1</w:t>
        </w:r>
      </w:hyperlink>
    </w:p>
    <w:p w14:paraId="63CDFF0C" w14:textId="1BDACB12" w:rsidR="00B610D9" w:rsidRPr="002B5D36" w:rsidRDefault="00154BCD" w:rsidP="00B610D9">
      <w:pPr>
        <w:pStyle w:val="TOC2"/>
        <w:tabs>
          <w:tab w:val="left" w:pos="880"/>
          <w:tab w:val="right" w:leader="dot" w:pos="10071"/>
        </w:tabs>
        <w:spacing w:before="240"/>
        <w:ind w:left="238"/>
        <w:rPr>
          <w:rFonts w:eastAsiaTheme="minorEastAsia" w:cs="Arial"/>
          <w:noProof/>
        </w:rPr>
      </w:pPr>
      <w:hyperlink w:anchor="_Toc456294062" w:history="1">
        <w:r w:rsidR="00B610D9">
          <w:rPr>
            <w:rStyle w:val="Hyperlink"/>
            <w:rFonts w:cs="Arial"/>
            <w:noProof/>
            <w:color w:val="auto"/>
            <w:u w:val="none"/>
          </w:rPr>
          <w:t xml:space="preserve">Appendix 1 – Law </w:t>
        </w:r>
        <w:r w:rsidR="0080111A">
          <w:rPr>
            <w:rStyle w:val="Hyperlink"/>
            <w:rFonts w:cs="Arial"/>
            <w:noProof/>
            <w:color w:val="auto"/>
            <w:u w:val="none"/>
          </w:rPr>
          <w:t>Enforcement Processing</w:t>
        </w:r>
        <w:r w:rsidR="00B610D9" w:rsidRPr="00650533">
          <w:rPr>
            <w:rFonts w:cs="Arial"/>
            <w:noProof/>
            <w:webHidden/>
          </w:rPr>
          <w:tab/>
          <w:t>1</w:t>
        </w:r>
      </w:hyperlink>
      <w:r w:rsidR="00B610D9">
        <w:rPr>
          <w:rFonts w:cs="Arial"/>
          <w:noProof/>
        </w:rPr>
        <w:t>3</w:t>
      </w:r>
    </w:p>
    <w:p w14:paraId="6B889FBD" w14:textId="5437B1D3" w:rsidR="00B468A5" w:rsidRDefault="00B468A5" w:rsidP="00B468A5">
      <w:pPr>
        <w:rPr>
          <w:b/>
          <w:bCs/>
          <w:noProof/>
        </w:rPr>
      </w:pPr>
    </w:p>
    <w:p w14:paraId="39C7BD32" w14:textId="77777777" w:rsidR="003F2636" w:rsidRDefault="003F2636" w:rsidP="00051BFC">
      <w:pPr>
        <w:spacing w:after="120" w:line="240" w:lineRule="auto"/>
        <w:rPr>
          <w:rFonts w:ascii="Arial" w:hAnsi="Arial" w:cs="Arial"/>
          <w:b/>
          <w:color w:val="4472C4" w:themeColor="accent1"/>
          <w:sz w:val="32"/>
          <w:szCs w:val="24"/>
        </w:rPr>
      </w:pPr>
    </w:p>
    <w:p w14:paraId="4460E22C" w14:textId="351EA384" w:rsidR="00BB1C35" w:rsidRPr="00650533" w:rsidRDefault="00DE0D35" w:rsidP="00051BFC">
      <w:pPr>
        <w:spacing w:after="120" w:line="240" w:lineRule="auto"/>
        <w:rPr>
          <w:rFonts w:ascii="Arial" w:hAnsi="Arial" w:cs="Arial"/>
          <w:b/>
          <w:sz w:val="32"/>
          <w:szCs w:val="24"/>
        </w:rPr>
      </w:pPr>
      <w:r w:rsidRPr="00066A4A">
        <w:rPr>
          <w:rFonts w:ascii="Arial" w:hAnsi="Arial" w:cs="Arial"/>
          <w:b/>
          <w:color w:val="4472C4" w:themeColor="accent1"/>
          <w:sz w:val="32"/>
          <w:szCs w:val="24"/>
        </w:rPr>
        <w:t>Introduction</w:t>
      </w:r>
    </w:p>
    <w:p w14:paraId="658D67E1" w14:textId="53D199E9" w:rsidR="00F1639B" w:rsidRPr="00C348B1" w:rsidRDefault="00F1639B" w:rsidP="00BB1C35">
      <w:pPr>
        <w:spacing w:after="0" w:line="240" w:lineRule="auto"/>
        <w:rPr>
          <w:rFonts w:ascii="Arial" w:hAnsi="Arial" w:cs="Arial"/>
          <w:b/>
          <w:sz w:val="24"/>
          <w:szCs w:val="24"/>
        </w:rPr>
      </w:pPr>
      <w:r w:rsidRPr="00C348B1">
        <w:rPr>
          <w:rFonts w:ascii="Arial" w:hAnsi="Arial" w:cs="Arial"/>
          <w:color w:val="000000"/>
          <w:sz w:val="24"/>
          <w:szCs w:val="24"/>
        </w:rPr>
        <w:t>The processing of personal data is essential to many of the services and functions carried out by local authorities. Allerdale Borough Council (‘the Council’) recognises that compliance with prevailing data protection legislation will ensure that proce</w:t>
      </w:r>
      <w:r w:rsidR="00773667" w:rsidRPr="00C348B1">
        <w:rPr>
          <w:rFonts w:ascii="Arial" w:hAnsi="Arial" w:cs="Arial"/>
          <w:color w:val="000000"/>
          <w:sz w:val="24"/>
          <w:szCs w:val="24"/>
        </w:rPr>
        <w:t>ssing is carried out fairly, lawfully and transparently.</w:t>
      </w:r>
      <w:r w:rsidRPr="00C348B1">
        <w:rPr>
          <w:rFonts w:ascii="Arial" w:hAnsi="Arial" w:cs="Arial"/>
          <w:color w:val="000000"/>
          <w:sz w:val="24"/>
          <w:szCs w:val="24"/>
        </w:rPr>
        <w:t xml:space="preserve">  </w:t>
      </w:r>
    </w:p>
    <w:p w14:paraId="7CD71959" w14:textId="77777777" w:rsidR="00F1639B" w:rsidRPr="00C348B1" w:rsidRDefault="00F1639B" w:rsidP="00BB1C35">
      <w:pPr>
        <w:spacing w:after="0" w:line="240" w:lineRule="auto"/>
        <w:rPr>
          <w:rFonts w:ascii="Arial" w:hAnsi="Arial" w:cs="Arial"/>
          <w:color w:val="000000"/>
          <w:sz w:val="24"/>
          <w:szCs w:val="24"/>
        </w:rPr>
      </w:pPr>
    </w:p>
    <w:p w14:paraId="62F459C6" w14:textId="77777777" w:rsidR="00675847" w:rsidRPr="00C348B1" w:rsidRDefault="00675847" w:rsidP="00BB1C35">
      <w:pPr>
        <w:spacing w:after="0" w:line="240" w:lineRule="auto"/>
        <w:rPr>
          <w:rFonts w:ascii="Arial" w:hAnsi="Arial" w:cs="Arial"/>
          <w:color w:val="000000"/>
          <w:sz w:val="24"/>
          <w:szCs w:val="24"/>
        </w:rPr>
      </w:pPr>
      <w:r w:rsidRPr="00C348B1">
        <w:rPr>
          <w:rFonts w:ascii="Arial" w:hAnsi="Arial" w:cs="Arial"/>
          <w:color w:val="000000"/>
          <w:sz w:val="24"/>
          <w:szCs w:val="24"/>
        </w:rPr>
        <w:t>The Data Protection Act 1998 (DPA) will be replaced on 25 May 2018 by the General Data Protection Regulation (GDPR).</w:t>
      </w:r>
      <w:r w:rsidR="00F1639B" w:rsidRPr="00C348B1">
        <w:rPr>
          <w:rFonts w:ascii="Arial" w:hAnsi="Arial" w:cs="Arial"/>
          <w:color w:val="000000"/>
          <w:sz w:val="24"/>
          <w:szCs w:val="24"/>
        </w:rPr>
        <w:t xml:space="preserve"> Introduced </w:t>
      </w:r>
      <w:r w:rsidRPr="00C348B1">
        <w:rPr>
          <w:rFonts w:ascii="Arial" w:hAnsi="Arial" w:cs="Arial"/>
          <w:color w:val="000000"/>
          <w:sz w:val="24"/>
          <w:szCs w:val="24"/>
        </w:rPr>
        <w:t xml:space="preserve">to harmonise data protection across the European Union and to keep pace with modern digital advances, the GDPR is more extensive in scope </w:t>
      </w:r>
      <w:r w:rsidR="00F1639B" w:rsidRPr="00C348B1">
        <w:rPr>
          <w:rFonts w:ascii="Arial" w:hAnsi="Arial" w:cs="Arial"/>
          <w:color w:val="000000"/>
          <w:sz w:val="24"/>
          <w:szCs w:val="24"/>
        </w:rPr>
        <w:t>and application than previous legislation</w:t>
      </w:r>
      <w:r w:rsidRPr="00C348B1">
        <w:rPr>
          <w:rFonts w:ascii="Arial" w:hAnsi="Arial" w:cs="Arial"/>
          <w:color w:val="000000"/>
          <w:sz w:val="24"/>
          <w:szCs w:val="24"/>
        </w:rPr>
        <w:t xml:space="preserve">. The Regulation extends the data rights of individuals, and requires organisations to develop clear policies and procedures to protect personal data, and adopt appropriate technical and organisational measures. </w:t>
      </w:r>
    </w:p>
    <w:p w14:paraId="5324F73E" w14:textId="77777777" w:rsidR="00AB2472" w:rsidRPr="00C348B1" w:rsidRDefault="00AB2472" w:rsidP="00B95497">
      <w:pPr>
        <w:spacing w:after="0" w:line="240" w:lineRule="auto"/>
        <w:rPr>
          <w:rFonts w:ascii="Arial" w:hAnsi="Arial" w:cs="Arial"/>
          <w:b/>
          <w:sz w:val="24"/>
          <w:szCs w:val="24"/>
        </w:rPr>
      </w:pPr>
    </w:p>
    <w:p w14:paraId="4C2DD818" w14:textId="77777777" w:rsidR="002E3F25" w:rsidRPr="00C348B1" w:rsidRDefault="00B95497" w:rsidP="00B95497">
      <w:pPr>
        <w:spacing w:after="0" w:line="240" w:lineRule="auto"/>
        <w:rPr>
          <w:rFonts w:ascii="Arial" w:hAnsi="Arial" w:cs="Arial"/>
          <w:sz w:val="24"/>
          <w:szCs w:val="24"/>
        </w:rPr>
      </w:pPr>
      <w:r w:rsidRPr="00C348B1">
        <w:rPr>
          <w:rFonts w:ascii="Arial" w:hAnsi="Arial" w:cs="Arial"/>
          <w:sz w:val="24"/>
          <w:szCs w:val="24"/>
        </w:rPr>
        <w:t xml:space="preserve">This policy applies to the collection and processing of all data held by the organisation, whether in paper or electronic format, that falls within the definition of ‘personal information’.  It sets out how the Council adheres to data protection legislation and safeguards the rights and freedoms of all those utilising our services, including our staff. </w:t>
      </w:r>
    </w:p>
    <w:p w14:paraId="15C7F101" w14:textId="77777777" w:rsidR="0097595C" w:rsidRPr="00C348B1" w:rsidRDefault="0097595C" w:rsidP="00B95497">
      <w:pPr>
        <w:spacing w:after="0" w:line="240" w:lineRule="auto"/>
        <w:rPr>
          <w:rFonts w:ascii="Arial" w:hAnsi="Arial" w:cs="Arial"/>
          <w:sz w:val="24"/>
          <w:szCs w:val="24"/>
        </w:rPr>
      </w:pPr>
    </w:p>
    <w:p w14:paraId="32757680" w14:textId="0FDEC1AD" w:rsidR="0097595C" w:rsidRPr="00066A4A" w:rsidRDefault="00B01A81" w:rsidP="00066A4A">
      <w:pPr>
        <w:spacing w:after="120" w:line="240" w:lineRule="auto"/>
        <w:rPr>
          <w:rFonts w:ascii="Arial" w:hAnsi="Arial" w:cs="Arial"/>
          <w:b/>
          <w:color w:val="4472C4" w:themeColor="accent1"/>
          <w:sz w:val="32"/>
          <w:szCs w:val="24"/>
        </w:rPr>
      </w:pPr>
      <w:r w:rsidRPr="00066A4A">
        <w:rPr>
          <w:rFonts w:ascii="Arial" w:hAnsi="Arial" w:cs="Arial"/>
          <w:b/>
          <w:color w:val="4472C4" w:themeColor="accent1"/>
          <w:sz w:val="32"/>
          <w:szCs w:val="24"/>
        </w:rPr>
        <w:t xml:space="preserve">1.0 </w:t>
      </w:r>
      <w:r w:rsidR="00E559C0" w:rsidRPr="00066A4A">
        <w:rPr>
          <w:rFonts w:ascii="Arial" w:hAnsi="Arial" w:cs="Arial"/>
          <w:b/>
          <w:color w:val="4472C4" w:themeColor="accent1"/>
          <w:sz w:val="32"/>
          <w:szCs w:val="24"/>
        </w:rPr>
        <w:t>Data protection p</w:t>
      </w:r>
      <w:r w:rsidR="0097595C" w:rsidRPr="00066A4A">
        <w:rPr>
          <w:rFonts w:ascii="Arial" w:hAnsi="Arial" w:cs="Arial"/>
          <w:b/>
          <w:color w:val="4472C4" w:themeColor="accent1"/>
          <w:sz w:val="32"/>
          <w:szCs w:val="24"/>
        </w:rPr>
        <w:t>rinciples</w:t>
      </w:r>
    </w:p>
    <w:p w14:paraId="5F4FDCBF" w14:textId="77777777" w:rsidR="0097595C" w:rsidRPr="00C348B1" w:rsidRDefault="0097595C" w:rsidP="00066A4A">
      <w:pPr>
        <w:pStyle w:val="NormalWeb"/>
        <w:spacing w:before="0" w:beforeAutospacing="0" w:after="80" w:afterAutospacing="0"/>
        <w:rPr>
          <w:rFonts w:ascii="Arial" w:hAnsi="Arial" w:cs="Arial"/>
          <w:color w:val="000000"/>
        </w:rPr>
      </w:pPr>
      <w:r w:rsidRPr="00C348B1">
        <w:rPr>
          <w:rFonts w:ascii="Arial" w:hAnsi="Arial" w:cs="Arial"/>
          <w:color w:val="000000"/>
        </w:rPr>
        <w:t>Under the GDPR, the data protection principles set out the main re</w:t>
      </w:r>
      <w:r w:rsidR="00DD5B35" w:rsidRPr="00C348B1">
        <w:rPr>
          <w:rFonts w:ascii="Arial" w:hAnsi="Arial" w:cs="Arial"/>
          <w:color w:val="000000"/>
        </w:rPr>
        <w:t xml:space="preserve">sponsibilities for </w:t>
      </w:r>
      <w:r w:rsidR="00773667" w:rsidRPr="00C348B1">
        <w:rPr>
          <w:rFonts w:ascii="Arial" w:hAnsi="Arial" w:cs="Arial"/>
          <w:color w:val="000000"/>
        </w:rPr>
        <w:t>the Council</w:t>
      </w:r>
      <w:r w:rsidRPr="00C348B1">
        <w:rPr>
          <w:rFonts w:ascii="Arial" w:hAnsi="Arial" w:cs="Arial"/>
          <w:color w:val="000000"/>
        </w:rPr>
        <w:t>.</w:t>
      </w:r>
      <w:r w:rsidR="00773667" w:rsidRPr="00C348B1">
        <w:rPr>
          <w:rFonts w:ascii="Arial" w:hAnsi="Arial" w:cs="Arial"/>
          <w:color w:val="000000"/>
        </w:rPr>
        <w:t xml:space="preserve"> </w:t>
      </w:r>
      <w:r w:rsidRPr="00C348B1">
        <w:rPr>
          <w:rFonts w:ascii="Arial" w:hAnsi="Arial" w:cs="Arial"/>
          <w:color w:val="000000"/>
        </w:rPr>
        <w:t>GDPR requires that personal data shall be:</w:t>
      </w:r>
    </w:p>
    <w:p w14:paraId="15D479D5" w14:textId="77777777" w:rsidR="00773667" w:rsidRPr="00C348B1" w:rsidRDefault="0097595C" w:rsidP="00066A4A">
      <w:pPr>
        <w:pStyle w:val="NormalWeb"/>
        <w:numPr>
          <w:ilvl w:val="0"/>
          <w:numId w:val="1"/>
        </w:numPr>
        <w:spacing w:before="0" w:beforeAutospacing="0" w:after="80" w:afterAutospacing="0"/>
        <w:rPr>
          <w:rFonts w:ascii="Arial" w:hAnsi="Arial" w:cs="Arial"/>
          <w:color w:val="000000"/>
        </w:rPr>
      </w:pPr>
      <w:r w:rsidRPr="00C348B1">
        <w:rPr>
          <w:rFonts w:ascii="Arial" w:hAnsi="Arial" w:cs="Arial"/>
          <w:color w:val="000000"/>
        </w:rPr>
        <w:t>processed lawfully, fairly and in a transparent manner in relation to individuals;</w:t>
      </w:r>
    </w:p>
    <w:p w14:paraId="1352B02E" w14:textId="77777777" w:rsidR="00773667" w:rsidRPr="00C348B1" w:rsidRDefault="0097595C" w:rsidP="00066A4A">
      <w:pPr>
        <w:pStyle w:val="NormalWeb"/>
        <w:numPr>
          <w:ilvl w:val="0"/>
          <w:numId w:val="1"/>
        </w:numPr>
        <w:spacing w:before="0" w:beforeAutospacing="0" w:after="80" w:afterAutospacing="0"/>
        <w:rPr>
          <w:rFonts w:ascii="Arial" w:hAnsi="Arial" w:cs="Arial"/>
          <w:color w:val="000000"/>
        </w:rPr>
      </w:pPr>
      <w:r w:rsidRPr="00C348B1">
        <w:rPr>
          <w:rFonts w:ascii="Arial" w:hAnsi="Arial" w:cs="Arial"/>
          <w:color w:val="000000"/>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663D9958" w14:textId="77777777" w:rsidR="00773667" w:rsidRPr="00C348B1" w:rsidRDefault="0097595C" w:rsidP="00066A4A">
      <w:pPr>
        <w:pStyle w:val="NormalWeb"/>
        <w:numPr>
          <w:ilvl w:val="0"/>
          <w:numId w:val="1"/>
        </w:numPr>
        <w:spacing w:before="0" w:beforeAutospacing="0" w:after="80" w:afterAutospacing="0"/>
        <w:rPr>
          <w:rFonts w:ascii="Arial" w:hAnsi="Arial" w:cs="Arial"/>
          <w:color w:val="000000"/>
        </w:rPr>
      </w:pPr>
      <w:r w:rsidRPr="00C348B1">
        <w:rPr>
          <w:rFonts w:ascii="Arial" w:hAnsi="Arial" w:cs="Arial"/>
          <w:color w:val="000000"/>
        </w:rPr>
        <w:t>adequate, relevant and limited to what is necessary in relation to the purposes for which they are processed;</w:t>
      </w:r>
    </w:p>
    <w:p w14:paraId="6430AD7E" w14:textId="77777777" w:rsidR="00773667" w:rsidRPr="00C348B1" w:rsidRDefault="0097595C" w:rsidP="00066A4A">
      <w:pPr>
        <w:pStyle w:val="NormalWeb"/>
        <w:numPr>
          <w:ilvl w:val="0"/>
          <w:numId w:val="1"/>
        </w:numPr>
        <w:spacing w:before="0" w:beforeAutospacing="0" w:after="80" w:afterAutospacing="0"/>
        <w:rPr>
          <w:rFonts w:ascii="Arial" w:hAnsi="Arial" w:cs="Arial"/>
          <w:color w:val="000000"/>
        </w:rPr>
      </w:pPr>
      <w:r w:rsidRPr="00C348B1">
        <w:rPr>
          <w:rFonts w:ascii="Arial" w:hAnsi="Arial" w:cs="Arial"/>
          <w:color w:val="000000"/>
        </w:rPr>
        <w:t>accurate and, where necessary, kept up to date; every reasonable step must be taken to ensure that personal data that are inaccurate, having regard to the purposes for which they are processed, are erased or rectified without delay;</w:t>
      </w:r>
    </w:p>
    <w:p w14:paraId="3A7CA386" w14:textId="77777777" w:rsidR="00773667" w:rsidRPr="00C348B1" w:rsidRDefault="0097595C" w:rsidP="00066A4A">
      <w:pPr>
        <w:pStyle w:val="NormalWeb"/>
        <w:numPr>
          <w:ilvl w:val="0"/>
          <w:numId w:val="1"/>
        </w:numPr>
        <w:spacing w:before="0" w:beforeAutospacing="0" w:after="80" w:afterAutospacing="0"/>
        <w:rPr>
          <w:rFonts w:ascii="Arial" w:hAnsi="Arial" w:cs="Arial"/>
          <w:color w:val="000000"/>
        </w:rPr>
      </w:pPr>
      <w:r w:rsidRPr="00C348B1">
        <w:rPr>
          <w:rFonts w:ascii="Arial" w:hAnsi="Arial" w:cs="Arial"/>
          <w:color w:val="000000"/>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5A9A22F8" w14:textId="77777777" w:rsidR="0097595C" w:rsidRPr="00C348B1" w:rsidRDefault="0097595C" w:rsidP="00066A4A">
      <w:pPr>
        <w:pStyle w:val="NormalWeb"/>
        <w:numPr>
          <w:ilvl w:val="0"/>
          <w:numId w:val="1"/>
        </w:numPr>
        <w:spacing w:before="0" w:beforeAutospacing="0" w:after="80" w:afterAutospacing="0"/>
        <w:rPr>
          <w:rFonts w:ascii="Arial" w:hAnsi="Arial" w:cs="Arial"/>
          <w:color w:val="000000"/>
        </w:rPr>
      </w:pPr>
      <w:proofErr w:type="gramStart"/>
      <w:r w:rsidRPr="00C348B1">
        <w:rPr>
          <w:rFonts w:ascii="Arial" w:hAnsi="Arial" w:cs="Arial"/>
          <w:color w:val="000000"/>
        </w:rPr>
        <w:t>processed</w:t>
      </w:r>
      <w:proofErr w:type="gramEnd"/>
      <w:r w:rsidRPr="00C348B1">
        <w:rPr>
          <w:rFonts w:ascii="Arial" w:hAnsi="Arial" w:cs="Arial"/>
          <w:color w:val="000000"/>
        </w:rPr>
        <w:t xml:space="preserve"> in a manner that ensures appropriate security of the personal data, including protection against unauthorised or unlawful processing and against </w:t>
      </w:r>
      <w:r w:rsidRPr="00C348B1">
        <w:rPr>
          <w:rFonts w:ascii="Arial" w:hAnsi="Arial" w:cs="Arial"/>
          <w:color w:val="000000"/>
        </w:rPr>
        <w:lastRenderedPageBreak/>
        <w:t>accidental loss, destruction or damage, using appropriate technical or organisational measures.</w:t>
      </w:r>
    </w:p>
    <w:p w14:paraId="38702305" w14:textId="5DC3BBA7" w:rsidR="0097595C" w:rsidRPr="00C348B1" w:rsidRDefault="00A70758" w:rsidP="00B95497">
      <w:pPr>
        <w:spacing w:after="0" w:line="240" w:lineRule="auto"/>
        <w:rPr>
          <w:rFonts w:ascii="Arial" w:hAnsi="Arial" w:cs="Arial"/>
          <w:b/>
          <w:sz w:val="24"/>
          <w:szCs w:val="24"/>
        </w:rPr>
      </w:pPr>
      <w:r w:rsidRPr="00C348B1">
        <w:rPr>
          <w:rFonts w:ascii="Arial" w:hAnsi="Arial" w:cs="Arial"/>
          <w:color w:val="000000"/>
          <w:sz w:val="24"/>
          <w:szCs w:val="24"/>
        </w:rPr>
        <w:t>The Council must be able to demonstrate compliance with these principles.</w:t>
      </w:r>
    </w:p>
    <w:p w14:paraId="40FC384E" w14:textId="77777777" w:rsidR="00A70758" w:rsidRPr="00C348B1" w:rsidRDefault="00A70758" w:rsidP="00B95497">
      <w:pPr>
        <w:spacing w:after="0" w:line="240" w:lineRule="auto"/>
        <w:rPr>
          <w:rFonts w:ascii="Arial" w:hAnsi="Arial" w:cs="Arial"/>
          <w:b/>
          <w:sz w:val="24"/>
          <w:szCs w:val="24"/>
        </w:rPr>
      </w:pPr>
    </w:p>
    <w:p w14:paraId="2708D8BC" w14:textId="77777777" w:rsidR="00A70758" w:rsidRPr="00C348B1" w:rsidRDefault="00A70758" w:rsidP="00E9701C">
      <w:pPr>
        <w:spacing w:after="0" w:line="240" w:lineRule="auto"/>
        <w:rPr>
          <w:rFonts w:ascii="Arial" w:hAnsi="Arial" w:cs="Arial"/>
          <w:b/>
          <w:sz w:val="24"/>
          <w:szCs w:val="24"/>
        </w:rPr>
      </w:pPr>
    </w:p>
    <w:p w14:paraId="196F7A51" w14:textId="77777777" w:rsidR="00FD4E4F" w:rsidRPr="00066A4A" w:rsidRDefault="00EE0FEA" w:rsidP="00066A4A">
      <w:pPr>
        <w:spacing w:after="120" w:line="240" w:lineRule="auto"/>
        <w:rPr>
          <w:rFonts w:ascii="Arial" w:hAnsi="Arial" w:cs="Arial"/>
          <w:b/>
          <w:color w:val="4472C4" w:themeColor="accent1"/>
          <w:sz w:val="32"/>
          <w:szCs w:val="24"/>
        </w:rPr>
      </w:pPr>
      <w:r w:rsidRPr="00066A4A">
        <w:rPr>
          <w:rFonts w:ascii="Arial" w:hAnsi="Arial" w:cs="Arial"/>
          <w:b/>
          <w:color w:val="4472C4" w:themeColor="accent1"/>
          <w:sz w:val="32"/>
          <w:szCs w:val="24"/>
        </w:rPr>
        <w:t xml:space="preserve">2.0 </w:t>
      </w:r>
      <w:r w:rsidR="00382AE3" w:rsidRPr="00066A4A">
        <w:rPr>
          <w:rFonts w:ascii="Arial" w:hAnsi="Arial" w:cs="Arial"/>
          <w:b/>
          <w:color w:val="4472C4" w:themeColor="accent1"/>
          <w:sz w:val="32"/>
          <w:szCs w:val="24"/>
        </w:rPr>
        <w:t xml:space="preserve">Key </w:t>
      </w:r>
      <w:r w:rsidR="00FF67E1" w:rsidRPr="00066A4A">
        <w:rPr>
          <w:rFonts w:ascii="Arial" w:hAnsi="Arial" w:cs="Arial"/>
          <w:b/>
          <w:color w:val="4472C4" w:themeColor="accent1"/>
          <w:sz w:val="32"/>
          <w:szCs w:val="24"/>
        </w:rPr>
        <w:t>Definitions</w:t>
      </w:r>
    </w:p>
    <w:p w14:paraId="64B43CFB" w14:textId="77777777" w:rsidR="00EE0FEA" w:rsidRPr="00C348B1" w:rsidRDefault="00EE0FEA" w:rsidP="00E9701C">
      <w:pPr>
        <w:shd w:val="clear" w:color="auto" w:fill="FFFFFF"/>
        <w:spacing w:after="0" w:line="240" w:lineRule="auto"/>
        <w:rPr>
          <w:rFonts w:ascii="Arial" w:eastAsia="Times New Roman" w:hAnsi="Arial" w:cs="Arial"/>
          <w:sz w:val="24"/>
          <w:szCs w:val="24"/>
          <w:lang w:eastAsia="en-GB"/>
        </w:rPr>
      </w:pPr>
      <w:r w:rsidRPr="00C348B1">
        <w:rPr>
          <w:rFonts w:ascii="Arial" w:eastAsia="Times New Roman" w:hAnsi="Arial" w:cs="Arial"/>
          <w:bCs/>
          <w:sz w:val="24"/>
          <w:szCs w:val="24"/>
          <w:lang w:eastAsia="en-GB"/>
        </w:rPr>
        <w:t>Under</w:t>
      </w:r>
      <w:r w:rsidRPr="00C348B1">
        <w:rPr>
          <w:rFonts w:ascii="Arial" w:eastAsia="Times New Roman" w:hAnsi="Arial" w:cs="Arial"/>
          <w:b/>
          <w:bCs/>
          <w:sz w:val="24"/>
          <w:szCs w:val="24"/>
          <w:lang w:eastAsia="en-GB"/>
        </w:rPr>
        <w:t xml:space="preserve"> </w:t>
      </w:r>
      <w:r w:rsidRPr="00C348B1">
        <w:rPr>
          <w:rFonts w:ascii="Arial" w:eastAsia="Times New Roman" w:hAnsi="Arial" w:cs="Arial"/>
          <w:sz w:val="24"/>
          <w:szCs w:val="24"/>
          <w:lang w:eastAsia="en-GB"/>
        </w:rPr>
        <w:t>GDPR the following definitions apply:</w:t>
      </w:r>
    </w:p>
    <w:p w14:paraId="719454EE" w14:textId="77777777" w:rsidR="00E9701C" w:rsidRPr="00C348B1" w:rsidRDefault="00E9701C" w:rsidP="00E9701C">
      <w:pPr>
        <w:shd w:val="clear" w:color="auto" w:fill="FFFFFF"/>
        <w:spacing w:after="0" w:line="240" w:lineRule="auto"/>
        <w:rPr>
          <w:rFonts w:ascii="Arial" w:hAnsi="Arial" w:cs="Arial"/>
          <w:b/>
          <w:sz w:val="24"/>
          <w:szCs w:val="24"/>
          <w:shd w:val="clear" w:color="auto" w:fill="FFFFFF"/>
        </w:rPr>
      </w:pPr>
    </w:p>
    <w:p w14:paraId="628B0FF1" w14:textId="77777777" w:rsidR="00EE0FEA" w:rsidRPr="00066A4A" w:rsidRDefault="00E9701C" w:rsidP="00066A4A">
      <w:pPr>
        <w:shd w:val="clear" w:color="auto" w:fill="FFFFFF"/>
        <w:spacing w:after="120" w:line="240" w:lineRule="auto"/>
        <w:rPr>
          <w:rFonts w:ascii="Arial" w:hAnsi="Arial" w:cs="Arial"/>
          <w:b/>
          <w:sz w:val="28"/>
          <w:szCs w:val="24"/>
          <w:shd w:val="clear" w:color="auto" w:fill="FFFFFF"/>
        </w:rPr>
      </w:pPr>
      <w:r w:rsidRPr="00066A4A">
        <w:rPr>
          <w:rFonts w:ascii="Arial" w:hAnsi="Arial" w:cs="Arial"/>
          <w:b/>
          <w:sz w:val="28"/>
          <w:szCs w:val="24"/>
          <w:shd w:val="clear" w:color="auto" w:fill="FFFFFF"/>
        </w:rPr>
        <w:t>2.1 Personal data</w:t>
      </w:r>
      <w:r w:rsidR="00EE0FEA" w:rsidRPr="00066A4A">
        <w:rPr>
          <w:rFonts w:ascii="Arial" w:hAnsi="Arial" w:cs="Arial"/>
          <w:b/>
          <w:sz w:val="28"/>
          <w:szCs w:val="24"/>
          <w:shd w:val="clear" w:color="auto" w:fill="FFFFFF"/>
        </w:rPr>
        <w:t xml:space="preserve"> </w:t>
      </w:r>
    </w:p>
    <w:p w14:paraId="0BEF7688" w14:textId="77777777" w:rsidR="00EE0FEA" w:rsidRPr="00C348B1" w:rsidRDefault="00E9701C" w:rsidP="00E9701C">
      <w:pPr>
        <w:shd w:val="clear" w:color="auto" w:fill="FFFFFF"/>
        <w:spacing w:after="0" w:line="240" w:lineRule="auto"/>
        <w:rPr>
          <w:rFonts w:ascii="Arial" w:hAnsi="Arial" w:cs="Arial"/>
          <w:i/>
          <w:sz w:val="24"/>
          <w:szCs w:val="24"/>
          <w:shd w:val="clear" w:color="auto" w:fill="FFFFFF"/>
        </w:rPr>
      </w:pPr>
      <w:r w:rsidRPr="00C348B1">
        <w:rPr>
          <w:rFonts w:ascii="Arial" w:hAnsi="Arial" w:cs="Arial"/>
          <w:i/>
          <w:sz w:val="24"/>
          <w:szCs w:val="24"/>
          <w:shd w:val="clear" w:color="auto" w:fill="FFFFFF"/>
        </w:rPr>
        <w:t>“…a</w:t>
      </w:r>
      <w:r w:rsidR="00EE0FEA" w:rsidRPr="00C348B1">
        <w:rPr>
          <w:rFonts w:ascii="Arial" w:hAnsi="Arial" w:cs="Arial"/>
          <w:i/>
          <w:sz w:val="24"/>
          <w:szCs w:val="24"/>
          <w:shd w:val="clear" w:color="auto" w:fill="FFFFFF"/>
        </w:rPr>
        <w:t xml:space="preserve">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roofErr w:type="gramStart"/>
      <w:r w:rsidR="00EE0FEA" w:rsidRPr="00C348B1">
        <w:rPr>
          <w:rStyle w:val="Strong"/>
          <w:rFonts w:ascii="Arial" w:hAnsi="Arial" w:cs="Arial"/>
          <w:b w:val="0"/>
          <w:bCs w:val="0"/>
          <w:sz w:val="24"/>
          <w:szCs w:val="24"/>
        </w:rPr>
        <w:t>Art.4(</w:t>
      </w:r>
      <w:proofErr w:type="gramEnd"/>
      <w:r w:rsidR="00EE0FEA" w:rsidRPr="00C348B1">
        <w:rPr>
          <w:rStyle w:val="Strong"/>
          <w:rFonts w:ascii="Arial" w:hAnsi="Arial" w:cs="Arial"/>
          <w:b w:val="0"/>
          <w:bCs w:val="0"/>
          <w:sz w:val="24"/>
          <w:szCs w:val="24"/>
        </w:rPr>
        <w:t>1)</w:t>
      </w:r>
    </w:p>
    <w:p w14:paraId="7CA2FB0C" w14:textId="77777777" w:rsidR="00E9701C" w:rsidRPr="00C348B1" w:rsidRDefault="00E9701C" w:rsidP="00E9701C">
      <w:pPr>
        <w:shd w:val="clear" w:color="auto" w:fill="FFFFFF"/>
        <w:spacing w:after="0" w:line="240" w:lineRule="auto"/>
        <w:rPr>
          <w:rFonts w:ascii="Arial" w:eastAsia="Times New Roman" w:hAnsi="Arial" w:cs="Arial"/>
          <w:sz w:val="24"/>
          <w:szCs w:val="24"/>
          <w:lang w:eastAsia="en-GB"/>
        </w:rPr>
      </w:pPr>
    </w:p>
    <w:p w14:paraId="1385EBAE" w14:textId="77777777" w:rsidR="00EE0FEA" w:rsidRPr="00C348B1" w:rsidRDefault="00EE0FEA" w:rsidP="00E9701C">
      <w:pPr>
        <w:shd w:val="clear" w:color="auto" w:fill="FFFFFF"/>
        <w:spacing w:after="0" w:line="240" w:lineRule="auto"/>
        <w:rPr>
          <w:rFonts w:ascii="Arial" w:eastAsia="Times New Roman" w:hAnsi="Arial" w:cs="Arial"/>
          <w:sz w:val="24"/>
          <w:szCs w:val="24"/>
          <w:lang w:eastAsia="en-GB"/>
        </w:rPr>
      </w:pPr>
      <w:r w:rsidRPr="00C348B1">
        <w:rPr>
          <w:rFonts w:ascii="Arial" w:eastAsia="Times New Roman" w:hAnsi="Arial" w:cs="Arial"/>
          <w:sz w:val="24"/>
          <w:szCs w:val="24"/>
          <w:lang w:eastAsia="en-GB"/>
        </w:rPr>
        <w:t xml:space="preserve">Personal data that has been </w:t>
      </w:r>
      <w:proofErr w:type="spellStart"/>
      <w:r w:rsidRPr="00C348B1">
        <w:rPr>
          <w:rFonts w:ascii="Arial" w:eastAsia="Times New Roman" w:hAnsi="Arial" w:cs="Arial"/>
          <w:sz w:val="24"/>
          <w:szCs w:val="24"/>
          <w:lang w:eastAsia="en-GB"/>
        </w:rPr>
        <w:t>pseudonymised</w:t>
      </w:r>
      <w:proofErr w:type="spellEnd"/>
      <w:r w:rsidRPr="00C348B1">
        <w:rPr>
          <w:rFonts w:ascii="Arial" w:eastAsia="Times New Roman" w:hAnsi="Arial" w:cs="Arial"/>
          <w:sz w:val="24"/>
          <w:szCs w:val="24"/>
          <w:lang w:eastAsia="en-GB"/>
        </w:rPr>
        <w:t>, e.g. key-coded, can fall within the scope of the GDPR depending on how difficult it is to attribute the pseudonym to a particular individual.</w:t>
      </w:r>
    </w:p>
    <w:p w14:paraId="13AF307B" w14:textId="77777777" w:rsidR="00E9701C" w:rsidRPr="00C348B1" w:rsidRDefault="00E9701C" w:rsidP="00E9701C">
      <w:pPr>
        <w:pStyle w:val="NormalWeb"/>
        <w:shd w:val="clear" w:color="auto" w:fill="FFFFFF"/>
        <w:spacing w:before="0" w:beforeAutospacing="0" w:after="0" w:afterAutospacing="0"/>
        <w:rPr>
          <w:rFonts w:ascii="Arial" w:hAnsi="Arial" w:cs="Arial"/>
        </w:rPr>
      </w:pPr>
    </w:p>
    <w:p w14:paraId="42E38FFD" w14:textId="0E035222" w:rsidR="00E9701C" w:rsidRPr="00066A4A" w:rsidRDefault="00EE0FEA" w:rsidP="00066A4A">
      <w:pPr>
        <w:pStyle w:val="NormalWeb"/>
        <w:shd w:val="clear" w:color="auto" w:fill="FFFFFF"/>
        <w:spacing w:before="0" w:beforeAutospacing="0" w:after="120" w:afterAutospacing="0"/>
        <w:rPr>
          <w:rFonts w:ascii="Arial" w:hAnsi="Arial" w:cs="Arial"/>
          <w:b/>
          <w:sz w:val="28"/>
        </w:rPr>
      </w:pPr>
      <w:r w:rsidRPr="00066A4A">
        <w:rPr>
          <w:rFonts w:ascii="Arial" w:hAnsi="Arial" w:cs="Arial"/>
          <w:b/>
          <w:sz w:val="28"/>
        </w:rPr>
        <w:t xml:space="preserve">2.2 </w:t>
      </w:r>
      <w:r w:rsidR="00E559C0" w:rsidRPr="00066A4A">
        <w:rPr>
          <w:rFonts w:ascii="Arial" w:hAnsi="Arial" w:cs="Arial"/>
          <w:b/>
          <w:sz w:val="28"/>
        </w:rPr>
        <w:t>Sensitive personal d</w:t>
      </w:r>
      <w:r w:rsidR="00E9701C" w:rsidRPr="00066A4A">
        <w:rPr>
          <w:rFonts w:ascii="Arial" w:hAnsi="Arial" w:cs="Arial"/>
          <w:b/>
          <w:sz w:val="28"/>
        </w:rPr>
        <w:t>ata</w:t>
      </w:r>
    </w:p>
    <w:p w14:paraId="2F17A451" w14:textId="77777777" w:rsidR="00E9701C" w:rsidRPr="00C348B1" w:rsidRDefault="00E9701C" w:rsidP="00E9701C">
      <w:pPr>
        <w:pStyle w:val="NormalWeb"/>
        <w:shd w:val="clear" w:color="auto" w:fill="FFFFFF"/>
        <w:spacing w:before="0" w:beforeAutospacing="0" w:after="0" w:afterAutospacing="0"/>
        <w:rPr>
          <w:rFonts w:ascii="Arial" w:hAnsi="Arial" w:cs="Arial"/>
        </w:rPr>
      </w:pPr>
      <w:r w:rsidRPr="00C348B1">
        <w:rPr>
          <w:rFonts w:ascii="Arial" w:hAnsi="Arial" w:cs="Arial"/>
          <w:i/>
        </w:rPr>
        <w:t>“…p</w:t>
      </w:r>
      <w:r w:rsidR="00EE0FEA" w:rsidRPr="00C348B1">
        <w:rPr>
          <w:rFonts w:ascii="Arial" w:hAnsi="Arial" w:cs="Arial"/>
          <w:i/>
        </w:rPr>
        <w:t>ersonal data, revealing racial or ethnic origin, political opinions, religious or philosophical beliefs, trade-union membership; data concerning health or sex life and sexual orientation; </w:t>
      </w:r>
      <w:r w:rsidR="00EE0FEA" w:rsidRPr="00C348B1">
        <w:rPr>
          <w:rStyle w:val="Strong"/>
          <w:rFonts w:ascii="Arial" w:hAnsi="Arial" w:cs="Arial"/>
          <w:b w:val="0"/>
          <w:bCs w:val="0"/>
          <w:i/>
        </w:rPr>
        <w:t>genetic data or biometric data</w:t>
      </w:r>
      <w:r w:rsidR="00EE0FEA" w:rsidRPr="00C348B1">
        <w:rPr>
          <w:rFonts w:ascii="Arial" w:hAnsi="Arial" w:cs="Arial"/>
          <w:i/>
        </w:rPr>
        <w:t>. Data relating to criminal offences and convictions are addressed separately (as criminal law lies outside the EU's legislative competence)</w:t>
      </w:r>
      <w:r w:rsidR="00EE0FEA" w:rsidRPr="00C348B1">
        <w:rPr>
          <w:rFonts w:ascii="Arial" w:hAnsi="Arial" w:cs="Arial"/>
        </w:rPr>
        <w:t xml:space="preserve">. </w:t>
      </w:r>
      <w:proofErr w:type="gramStart"/>
      <w:r w:rsidR="00EE0FEA" w:rsidRPr="00C348B1">
        <w:rPr>
          <w:rStyle w:val="Strong"/>
          <w:rFonts w:ascii="Arial" w:hAnsi="Arial" w:cs="Arial"/>
          <w:b w:val="0"/>
          <w:bCs w:val="0"/>
        </w:rPr>
        <w:t>Art.9(</w:t>
      </w:r>
      <w:proofErr w:type="gramEnd"/>
      <w:r w:rsidR="00EE0FEA" w:rsidRPr="00C348B1">
        <w:rPr>
          <w:rStyle w:val="Strong"/>
          <w:rFonts w:ascii="Arial" w:hAnsi="Arial" w:cs="Arial"/>
          <w:b w:val="0"/>
          <w:bCs w:val="0"/>
        </w:rPr>
        <w:t>1)</w:t>
      </w:r>
    </w:p>
    <w:p w14:paraId="3907953D" w14:textId="77777777" w:rsidR="00E70312" w:rsidRPr="00C348B1" w:rsidRDefault="00E70312" w:rsidP="00E9701C">
      <w:pPr>
        <w:pStyle w:val="NormalWeb"/>
        <w:shd w:val="clear" w:color="auto" w:fill="FFFFFF"/>
        <w:spacing w:before="0" w:beforeAutospacing="0" w:after="0" w:afterAutospacing="0"/>
        <w:rPr>
          <w:rFonts w:ascii="Arial" w:hAnsi="Arial" w:cs="Arial"/>
        </w:rPr>
      </w:pPr>
    </w:p>
    <w:p w14:paraId="72F50885" w14:textId="48C13CE4" w:rsidR="00E9701C" w:rsidRPr="00066A4A" w:rsidRDefault="00BB1C35" w:rsidP="00066A4A">
      <w:pPr>
        <w:shd w:val="clear" w:color="auto" w:fill="FFFFFF"/>
        <w:spacing w:after="120" w:line="240" w:lineRule="auto"/>
        <w:textAlignment w:val="baseline"/>
        <w:rPr>
          <w:rFonts w:ascii="Arial" w:eastAsia="Times New Roman" w:hAnsi="Arial" w:cs="Arial"/>
          <w:b/>
          <w:sz w:val="28"/>
          <w:szCs w:val="24"/>
          <w:lang w:eastAsia="en-GB"/>
        </w:rPr>
      </w:pPr>
      <w:r w:rsidRPr="00066A4A">
        <w:rPr>
          <w:rFonts w:ascii="Arial" w:eastAsia="Times New Roman" w:hAnsi="Arial" w:cs="Arial"/>
          <w:b/>
          <w:sz w:val="28"/>
          <w:szCs w:val="24"/>
          <w:lang w:eastAsia="en-GB"/>
        </w:rPr>
        <w:t>2.3</w:t>
      </w:r>
      <w:r w:rsidR="00E9701C" w:rsidRPr="00066A4A">
        <w:rPr>
          <w:rFonts w:ascii="Arial" w:eastAsia="Times New Roman" w:hAnsi="Arial" w:cs="Arial"/>
          <w:b/>
          <w:sz w:val="28"/>
          <w:szCs w:val="24"/>
          <w:lang w:eastAsia="en-GB"/>
        </w:rPr>
        <w:t xml:space="preserve"> Processing</w:t>
      </w:r>
    </w:p>
    <w:p w14:paraId="3D54BB78" w14:textId="77777777" w:rsidR="00E9701C" w:rsidRPr="00C348B1" w:rsidRDefault="00E9701C" w:rsidP="00E9701C">
      <w:pPr>
        <w:pStyle w:val="NormalWeb"/>
        <w:shd w:val="clear" w:color="auto" w:fill="FFFFFF"/>
        <w:spacing w:before="0" w:beforeAutospacing="0" w:after="248" w:afterAutospacing="0"/>
        <w:rPr>
          <w:rStyle w:val="Strong"/>
          <w:rFonts w:ascii="Arial" w:hAnsi="Arial" w:cs="Arial"/>
          <w:b w:val="0"/>
          <w:bCs w:val="0"/>
        </w:rPr>
      </w:pPr>
      <w:r w:rsidRPr="00C348B1">
        <w:rPr>
          <w:rFonts w:ascii="Arial" w:hAnsi="Arial" w:cs="Arial"/>
          <w:i/>
        </w:rPr>
        <w:t>"…any operation or set of operations performed upon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C348B1">
        <w:rPr>
          <w:rFonts w:ascii="Arial" w:hAnsi="Arial" w:cs="Arial"/>
        </w:rPr>
        <w:t xml:space="preserve"> </w:t>
      </w:r>
      <w:proofErr w:type="gramStart"/>
      <w:r w:rsidRPr="00C348B1">
        <w:rPr>
          <w:rStyle w:val="Strong"/>
          <w:rFonts w:ascii="Arial" w:hAnsi="Arial" w:cs="Arial"/>
          <w:b w:val="0"/>
          <w:bCs w:val="0"/>
        </w:rPr>
        <w:t>Art.4(</w:t>
      </w:r>
      <w:proofErr w:type="gramEnd"/>
      <w:r w:rsidRPr="00C348B1">
        <w:rPr>
          <w:rStyle w:val="Strong"/>
          <w:rFonts w:ascii="Arial" w:hAnsi="Arial" w:cs="Arial"/>
          <w:b w:val="0"/>
          <w:bCs w:val="0"/>
        </w:rPr>
        <w:t>2)</w:t>
      </w:r>
    </w:p>
    <w:p w14:paraId="76A8CCD2" w14:textId="00617E1F" w:rsidR="00594A76" w:rsidRPr="00066A4A" w:rsidRDefault="00BB1C35" w:rsidP="00066A4A">
      <w:pPr>
        <w:pStyle w:val="NormalWeb"/>
        <w:shd w:val="clear" w:color="auto" w:fill="FFFFFF"/>
        <w:spacing w:before="0" w:beforeAutospacing="0" w:after="120" w:afterAutospacing="0"/>
        <w:rPr>
          <w:rStyle w:val="Strong"/>
          <w:rFonts w:ascii="Arial" w:hAnsi="Arial" w:cs="Arial"/>
          <w:bCs w:val="0"/>
          <w:sz w:val="28"/>
        </w:rPr>
      </w:pPr>
      <w:r w:rsidRPr="00066A4A">
        <w:rPr>
          <w:rStyle w:val="Strong"/>
          <w:rFonts w:ascii="Arial" w:hAnsi="Arial" w:cs="Arial"/>
          <w:bCs w:val="0"/>
          <w:sz w:val="28"/>
        </w:rPr>
        <w:t>2.4</w:t>
      </w:r>
      <w:r w:rsidR="00594A76" w:rsidRPr="00066A4A">
        <w:rPr>
          <w:rStyle w:val="Strong"/>
          <w:rFonts w:ascii="Arial" w:hAnsi="Arial" w:cs="Arial"/>
          <w:bCs w:val="0"/>
          <w:sz w:val="28"/>
        </w:rPr>
        <w:t xml:space="preserve"> Data Controller</w:t>
      </w:r>
    </w:p>
    <w:p w14:paraId="44C69983" w14:textId="77777777" w:rsidR="00594A76" w:rsidRPr="00C348B1" w:rsidRDefault="00594A76" w:rsidP="00594A76">
      <w:pPr>
        <w:pStyle w:val="NormalWeb"/>
        <w:shd w:val="clear" w:color="auto" w:fill="FFFFFF"/>
        <w:spacing w:before="0" w:beforeAutospacing="0" w:after="0" w:afterAutospacing="0"/>
        <w:rPr>
          <w:rFonts w:ascii="Arial" w:hAnsi="Arial" w:cs="Arial"/>
        </w:rPr>
      </w:pPr>
      <w:r w:rsidRPr="00C348B1">
        <w:rPr>
          <w:rFonts w:ascii="Arial" w:hAnsi="Arial" w:cs="Arial"/>
        </w:rPr>
        <w:t xml:space="preserve"> </w:t>
      </w:r>
      <w:r w:rsidRPr="00C348B1">
        <w:rPr>
          <w:rFonts w:ascii="Arial" w:hAnsi="Arial" w:cs="Arial"/>
          <w:i/>
        </w:rPr>
        <w:t>“… the natural or legal person, public authority, agency or any other body which alone or jointly with others determines the purposes and means of the processing of personal data; where the purposes and means of processing are determined by EU or Member State laws, the controller (or the criteria for nominating the controller) may be designated by those laws.”</w:t>
      </w:r>
      <w:r w:rsidRPr="00C348B1">
        <w:rPr>
          <w:rFonts w:ascii="Arial" w:hAnsi="Arial" w:cs="Arial"/>
        </w:rPr>
        <w:t xml:space="preserve"> </w:t>
      </w:r>
      <w:proofErr w:type="gramStart"/>
      <w:r w:rsidRPr="00C348B1">
        <w:rPr>
          <w:rFonts w:ascii="Arial" w:hAnsi="Arial" w:cs="Arial"/>
        </w:rPr>
        <w:t>Art.4(</w:t>
      </w:r>
      <w:proofErr w:type="gramEnd"/>
      <w:r w:rsidRPr="00C348B1">
        <w:rPr>
          <w:rFonts w:ascii="Arial" w:hAnsi="Arial" w:cs="Arial"/>
        </w:rPr>
        <w:t>7)</w:t>
      </w:r>
    </w:p>
    <w:p w14:paraId="11FC0EEF" w14:textId="77777777" w:rsidR="00594A76" w:rsidRPr="00C348B1" w:rsidRDefault="00594A76" w:rsidP="00594A76">
      <w:pPr>
        <w:pStyle w:val="NormalWeb"/>
        <w:shd w:val="clear" w:color="auto" w:fill="FFFFFF"/>
        <w:spacing w:before="0" w:beforeAutospacing="0" w:after="0" w:afterAutospacing="0"/>
        <w:rPr>
          <w:rStyle w:val="Strong"/>
          <w:rFonts w:ascii="Arial" w:hAnsi="Arial" w:cs="Arial"/>
          <w:b w:val="0"/>
          <w:bCs w:val="0"/>
        </w:rPr>
      </w:pPr>
    </w:p>
    <w:p w14:paraId="0DD5A039" w14:textId="494C4A89" w:rsidR="00594A76" w:rsidRPr="00066A4A" w:rsidRDefault="00BB1C35" w:rsidP="00066A4A">
      <w:pPr>
        <w:spacing w:after="120" w:line="240" w:lineRule="auto"/>
        <w:rPr>
          <w:rFonts w:ascii="Arial" w:hAnsi="Arial" w:cs="Arial"/>
          <w:b/>
          <w:sz w:val="28"/>
          <w:szCs w:val="24"/>
        </w:rPr>
      </w:pPr>
      <w:r w:rsidRPr="00066A4A">
        <w:rPr>
          <w:rFonts w:ascii="Arial" w:hAnsi="Arial" w:cs="Arial"/>
          <w:b/>
          <w:sz w:val="28"/>
          <w:szCs w:val="24"/>
        </w:rPr>
        <w:t>2.5</w:t>
      </w:r>
      <w:r w:rsidR="00594A76" w:rsidRPr="00066A4A">
        <w:rPr>
          <w:rFonts w:ascii="Arial" w:hAnsi="Arial" w:cs="Arial"/>
          <w:b/>
          <w:sz w:val="28"/>
          <w:szCs w:val="24"/>
        </w:rPr>
        <w:t xml:space="preserve"> Data Processor</w:t>
      </w:r>
    </w:p>
    <w:p w14:paraId="5770636D" w14:textId="77777777" w:rsidR="00594A76" w:rsidRPr="00C348B1" w:rsidRDefault="00594A76" w:rsidP="00934943">
      <w:pPr>
        <w:pStyle w:val="NormalWeb"/>
        <w:shd w:val="clear" w:color="auto" w:fill="FFFFFF"/>
        <w:spacing w:before="0" w:beforeAutospacing="0" w:after="0" w:afterAutospacing="0"/>
        <w:rPr>
          <w:rStyle w:val="Strong"/>
          <w:rFonts w:ascii="Arial" w:hAnsi="Arial" w:cs="Arial"/>
          <w:b w:val="0"/>
          <w:bCs w:val="0"/>
        </w:rPr>
      </w:pPr>
      <w:r w:rsidRPr="00C348B1">
        <w:rPr>
          <w:rFonts w:ascii="Arial" w:hAnsi="Arial" w:cs="Arial"/>
          <w:i/>
        </w:rPr>
        <w:t xml:space="preserve">"… </w:t>
      </w:r>
      <w:proofErr w:type="gramStart"/>
      <w:r w:rsidRPr="00C348B1">
        <w:rPr>
          <w:rFonts w:ascii="Arial" w:hAnsi="Arial" w:cs="Arial"/>
          <w:i/>
        </w:rPr>
        <w:t>a</w:t>
      </w:r>
      <w:proofErr w:type="gramEnd"/>
      <w:r w:rsidRPr="00C348B1">
        <w:rPr>
          <w:rFonts w:ascii="Arial" w:hAnsi="Arial" w:cs="Arial"/>
          <w:i/>
        </w:rPr>
        <w:t xml:space="preserve"> natural or legal person, public authority, agency or any other body which processes personal data on behalf of the controller.”</w:t>
      </w:r>
      <w:r w:rsidRPr="00C348B1">
        <w:rPr>
          <w:rStyle w:val="Strong"/>
          <w:rFonts w:ascii="Arial" w:hAnsi="Arial" w:cs="Arial"/>
          <w:b w:val="0"/>
          <w:bCs w:val="0"/>
        </w:rPr>
        <w:t xml:space="preserve"> </w:t>
      </w:r>
      <w:proofErr w:type="gramStart"/>
      <w:r w:rsidRPr="00C348B1">
        <w:rPr>
          <w:rStyle w:val="Strong"/>
          <w:rFonts w:ascii="Arial" w:hAnsi="Arial" w:cs="Arial"/>
          <w:b w:val="0"/>
          <w:bCs w:val="0"/>
        </w:rPr>
        <w:t>Art.4(</w:t>
      </w:r>
      <w:proofErr w:type="gramEnd"/>
      <w:r w:rsidRPr="00C348B1">
        <w:rPr>
          <w:rStyle w:val="Strong"/>
          <w:rFonts w:ascii="Arial" w:hAnsi="Arial" w:cs="Arial"/>
          <w:b w:val="0"/>
          <w:bCs w:val="0"/>
        </w:rPr>
        <w:t>8)</w:t>
      </w:r>
    </w:p>
    <w:p w14:paraId="0DA339B2" w14:textId="77777777" w:rsidR="00934943" w:rsidRPr="00C348B1" w:rsidRDefault="00934943" w:rsidP="00934943">
      <w:pPr>
        <w:pStyle w:val="NormalWeb"/>
        <w:shd w:val="clear" w:color="auto" w:fill="FFFFFF"/>
        <w:spacing w:before="0" w:beforeAutospacing="0" w:after="0" w:afterAutospacing="0"/>
        <w:rPr>
          <w:rFonts w:ascii="Arial" w:hAnsi="Arial" w:cs="Arial"/>
        </w:rPr>
      </w:pPr>
    </w:p>
    <w:p w14:paraId="63BBFF1E" w14:textId="77777777" w:rsidR="00647C14" w:rsidRDefault="00647C14" w:rsidP="00066A4A">
      <w:pPr>
        <w:spacing w:after="120" w:line="240" w:lineRule="auto"/>
        <w:rPr>
          <w:rFonts w:ascii="Arial" w:eastAsia="Times New Roman" w:hAnsi="Arial" w:cs="Arial"/>
          <w:b/>
          <w:color w:val="4472C4" w:themeColor="accent1"/>
          <w:sz w:val="32"/>
          <w:szCs w:val="24"/>
          <w:lang w:eastAsia="en-GB"/>
        </w:rPr>
      </w:pPr>
    </w:p>
    <w:p w14:paraId="49E9271F" w14:textId="5ED8D310" w:rsidR="00AB2472" w:rsidRPr="00647C14" w:rsidRDefault="00E70312" w:rsidP="00051BFC">
      <w:pPr>
        <w:spacing w:after="120" w:line="240" w:lineRule="auto"/>
        <w:rPr>
          <w:rFonts w:ascii="Arial" w:eastAsia="Times New Roman" w:hAnsi="Arial" w:cs="Arial"/>
          <w:b/>
          <w:color w:val="4472C4" w:themeColor="accent1"/>
          <w:sz w:val="32"/>
          <w:szCs w:val="24"/>
          <w:lang w:eastAsia="en-GB"/>
        </w:rPr>
      </w:pPr>
      <w:r w:rsidRPr="00066A4A">
        <w:rPr>
          <w:rFonts w:ascii="Arial" w:eastAsia="Times New Roman" w:hAnsi="Arial" w:cs="Arial"/>
          <w:b/>
          <w:color w:val="4472C4" w:themeColor="accent1"/>
          <w:sz w:val="32"/>
          <w:szCs w:val="24"/>
          <w:lang w:eastAsia="en-GB"/>
        </w:rPr>
        <w:lastRenderedPageBreak/>
        <w:t>3</w:t>
      </w:r>
      <w:r w:rsidR="00B01A81" w:rsidRPr="00066A4A">
        <w:rPr>
          <w:rFonts w:ascii="Arial" w:hAnsi="Arial" w:cs="Arial"/>
          <w:b/>
          <w:color w:val="4472C4" w:themeColor="accent1"/>
          <w:sz w:val="32"/>
          <w:szCs w:val="24"/>
        </w:rPr>
        <w:t xml:space="preserve">.0 </w:t>
      </w:r>
      <w:r w:rsidR="00AB2472" w:rsidRPr="00066A4A">
        <w:rPr>
          <w:rFonts w:ascii="Arial" w:hAnsi="Arial" w:cs="Arial"/>
          <w:b/>
          <w:color w:val="4472C4" w:themeColor="accent1"/>
          <w:sz w:val="32"/>
          <w:szCs w:val="24"/>
        </w:rPr>
        <w:t>Personal data processed by the Council</w:t>
      </w:r>
    </w:p>
    <w:p w14:paraId="108EB8B7" w14:textId="77777777" w:rsidR="004A61DF" w:rsidRPr="00C348B1" w:rsidRDefault="00AB2472" w:rsidP="00594A76">
      <w:pPr>
        <w:spacing w:after="0" w:line="240" w:lineRule="auto"/>
        <w:rPr>
          <w:rFonts w:ascii="Arial" w:hAnsi="Arial" w:cs="Arial"/>
          <w:b/>
          <w:sz w:val="24"/>
          <w:szCs w:val="24"/>
        </w:rPr>
      </w:pPr>
      <w:r w:rsidRPr="00C348B1">
        <w:rPr>
          <w:rFonts w:ascii="Arial" w:hAnsi="Arial" w:cs="Arial"/>
          <w:sz w:val="24"/>
          <w:szCs w:val="24"/>
        </w:rPr>
        <w:t>The Council processes personal data for many reasons, in relation to both the services we provide and as an employer.  A description of the types of personal data processed, together with the purposes of processing,</w:t>
      </w:r>
      <w:r w:rsidR="00472BD0" w:rsidRPr="00C348B1">
        <w:rPr>
          <w:rFonts w:ascii="Arial" w:hAnsi="Arial" w:cs="Arial"/>
          <w:sz w:val="24"/>
          <w:szCs w:val="24"/>
        </w:rPr>
        <w:t xml:space="preserve"> is included in our Data Protection Registration entry</w:t>
      </w:r>
      <w:r w:rsidRPr="00C348B1">
        <w:rPr>
          <w:rFonts w:ascii="Arial" w:hAnsi="Arial" w:cs="Arial"/>
          <w:sz w:val="24"/>
          <w:szCs w:val="24"/>
        </w:rPr>
        <w:t xml:space="preserve"> (reference </w:t>
      </w:r>
      <w:r w:rsidR="00472BD0" w:rsidRPr="00C348B1">
        <w:rPr>
          <w:rFonts w:ascii="Arial" w:hAnsi="Arial" w:cs="Arial"/>
          <w:sz w:val="24"/>
          <w:szCs w:val="24"/>
        </w:rPr>
        <w:t>Z5680850</w:t>
      </w:r>
      <w:r w:rsidRPr="00C348B1">
        <w:rPr>
          <w:rFonts w:ascii="Arial" w:hAnsi="Arial" w:cs="Arial"/>
          <w:sz w:val="24"/>
          <w:szCs w:val="24"/>
        </w:rPr>
        <w:t>) which i</w:t>
      </w:r>
      <w:r w:rsidR="00472BD0" w:rsidRPr="00C348B1">
        <w:rPr>
          <w:rFonts w:ascii="Arial" w:hAnsi="Arial" w:cs="Arial"/>
          <w:sz w:val="24"/>
          <w:szCs w:val="24"/>
        </w:rPr>
        <w:t>s publicl</w:t>
      </w:r>
      <w:r w:rsidRPr="00C348B1">
        <w:rPr>
          <w:rFonts w:ascii="Arial" w:hAnsi="Arial" w:cs="Arial"/>
          <w:sz w:val="24"/>
          <w:szCs w:val="24"/>
        </w:rPr>
        <w:t>y available</w:t>
      </w:r>
      <w:r w:rsidR="00472BD0" w:rsidRPr="00C348B1">
        <w:rPr>
          <w:rFonts w:ascii="Arial" w:hAnsi="Arial" w:cs="Arial"/>
          <w:sz w:val="24"/>
          <w:szCs w:val="24"/>
        </w:rPr>
        <w:t xml:space="preserve"> on the Information Commissioner’s Office website:</w:t>
      </w:r>
      <w:r w:rsidR="00472BD0" w:rsidRPr="00C348B1">
        <w:rPr>
          <w:rFonts w:ascii="Arial" w:hAnsi="Arial" w:cs="Arial"/>
          <w:b/>
          <w:sz w:val="24"/>
          <w:szCs w:val="24"/>
        </w:rPr>
        <w:t xml:space="preserve"> </w:t>
      </w:r>
      <w:hyperlink r:id="rId12" w:history="1">
        <w:r w:rsidR="005D0050" w:rsidRPr="00C348B1">
          <w:rPr>
            <w:rStyle w:val="Hyperlink"/>
            <w:rFonts w:ascii="Arial" w:hAnsi="Arial" w:cs="Arial"/>
            <w:sz w:val="24"/>
            <w:szCs w:val="24"/>
          </w:rPr>
          <w:t>https://ico.org.uk/ESDWebPages/Entry/Z5680850</w:t>
        </w:r>
      </w:hyperlink>
    </w:p>
    <w:p w14:paraId="4E50FFE6" w14:textId="77777777" w:rsidR="00472BD0" w:rsidRPr="00C348B1" w:rsidRDefault="00472BD0" w:rsidP="00594A76">
      <w:pPr>
        <w:spacing w:after="0" w:line="240" w:lineRule="auto"/>
        <w:rPr>
          <w:rFonts w:ascii="Arial" w:hAnsi="Arial" w:cs="Arial"/>
          <w:b/>
          <w:sz w:val="24"/>
          <w:szCs w:val="24"/>
        </w:rPr>
      </w:pPr>
    </w:p>
    <w:p w14:paraId="0C69F5A7" w14:textId="77777777" w:rsidR="00A70758" w:rsidRPr="00C348B1" w:rsidRDefault="00A70758" w:rsidP="00594A76">
      <w:pPr>
        <w:spacing w:after="0" w:line="240" w:lineRule="auto"/>
        <w:rPr>
          <w:rFonts w:ascii="Arial" w:hAnsi="Arial" w:cs="Arial"/>
          <w:b/>
          <w:sz w:val="24"/>
          <w:szCs w:val="24"/>
        </w:rPr>
      </w:pPr>
    </w:p>
    <w:p w14:paraId="5801B0E1" w14:textId="237D5F6A" w:rsidR="00A41FB9" w:rsidRPr="00066A4A" w:rsidRDefault="00E70312" w:rsidP="00A83E82">
      <w:pPr>
        <w:spacing w:after="120" w:line="240" w:lineRule="auto"/>
        <w:rPr>
          <w:rFonts w:ascii="Arial" w:hAnsi="Arial" w:cs="Arial"/>
          <w:b/>
          <w:color w:val="4472C4" w:themeColor="accent1"/>
          <w:sz w:val="32"/>
          <w:szCs w:val="24"/>
        </w:rPr>
      </w:pPr>
      <w:r w:rsidRPr="00066A4A">
        <w:rPr>
          <w:rFonts w:ascii="Arial" w:hAnsi="Arial" w:cs="Arial"/>
          <w:b/>
          <w:color w:val="4472C4" w:themeColor="accent1"/>
          <w:sz w:val="32"/>
          <w:szCs w:val="24"/>
        </w:rPr>
        <w:t>4</w:t>
      </w:r>
      <w:r w:rsidR="00B01A81" w:rsidRPr="00066A4A">
        <w:rPr>
          <w:rFonts w:ascii="Arial" w:hAnsi="Arial" w:cs="Arial"/>
          <w:b/>
          <w:color w:val="4472C4" w:themeColor="accent1"/>
          <w:sz w:val="32"/>
          <w:szCs w:val="24"/>
        </w:rPr>
        <w:t xml:space="preserve">.0 </w:t>
      </w:r>
      <w:r w:rsidR="00E559C0" w:rsidRPr="00066A4A">
        <w:rPr>
          <w:rFonts w:ascii="Arial" w:hAnsi="Arial" w:cs="Arial"/>
          <w:b/>
          <w:color w:val="4472C4" w:themeColor="accent1"/>
          <w:sz w:val="32"/>
          <w:szCs w:val="24"/>
        </w:rPr>
        <w:t>Lawful b</w:t>
      </w:r>
      <w:r w:rsidR="00472BD0" w:rsidRPr="00066A4A">
        <w:rPr>
          <w:rFonts w:ascii="Arial" w:hAnsi="Arial" w:cs="Arial"/>
          <w:b/>
          <w:color w:val="4472C4" w:themeColor="accent1"/>
          <w:sz w:val="32"/>
          <w:szCs w:val="24"/>
        </w:rPr>
        <w:t xml:space="preserve">asis for </w:t>
      </w:r>
      <w:r w:rsidR="00E559C0" w:rsidRPr="00066A4A">
        <w:rPr>
          <w:rFonts w:ascii="Arial" w:hAnsi="Arial" w:cs="Arial"/>
          <w:b/>
          <w:color w:val="4472C4" w:themeColor="accent1"/>
          <w:sz w:val="32"/>
          <w:szCs w:val="24"/>
        </w:rPr>
        <w:t>p</w:t>
      </w:r>
      <w:r w:rsidR="00472BD0" w:rsidRPr="00066A4A">
        <w:rPr>
          <w:rFonts w:ascii="Arial" w:hAnsi="Arial" w:cs="Arial"/>
          <w:b/>
          <w:color w:val="4472C4" w:themeColor="accent1"/>
          <w:sz w:val="32"/>
          <w:szCs w:val="24"/>
        </w:rPr>
        <w:t>rocessing</w:t>
      </w:r>
    </w:p>
    <w:p w14:paraId="53EB7DD4" w14:textId="77777777" w:rsidR="00472BD0" w:rsidRPr="00C348B1" w:rsidRDefault="00A41FB9" w:rsidP="00594A76">
      <w:pPr>
        <w:shd w:val="clear" w:color="auto" w:fill="FFFFFF"/>
        <w:spacing w:after="0" w:line="240" w:lineRule="auto"/>
        <w:rPr>
          <w:rFonts w:ascii="Arial" w:eastAsia="Times New Roman" w:hAnsi="Arial" w:cs="Arial"/>
          <w:sz w:val="24"/>
          <w:szCs w:val="24"/>
          <w:lang w:eastAsia="en-GB"/>
        </w:rPr>
      </w:pPr>
      <w:r w:rsidRPr="00C348B1">
        <w:rPr>
          <w:rFonts w:ascii="Arial" w:hAnsi="Arial" w:cs="Arial"/>
          <w:sz w:val="24"/>
          <w:szCs w:val="24"/>
        </w:rPr>
        <w:t xml:space="preserve">The Council must </w:t>
      </w:r>
      <w:r w:rsidR="00B01A81" w:rsidRPr="00C348B1">
        <w:rPr>
          <w:rFonts w:ascii="Arial" w:hAnsi="Arial" w:cs="Arial"/>
          <w:sz w:val="24"/>
          <w:szCs w:val="24"/>
        </w:rPr>
        <w:t xml:space="preserve">process personal data </w:t>
      </w:r>
      <w:r w:rsidRPr="00C348B1">
        <w:rPr>
          <w:rFonts w:ascii="Arial" w:hAnsi="Arial" w:cs="Arial"/>
          <w:sz w:val="24"/>
          <w:szCs w:val="24"/>
        </w:rPr>
        <w:t xml:space="preserve">to carry out our functions as a borough council, but we can only do this where there is a legal basis. This is known as the ‘lawful basis for processing’. There are </w:t>
      </w:r>
      <w:r w:rsidRPr="00C348B1">
        <w:rPr>
          <w:rFonts w:ascii="Arial" w:hAnsi="Arial" w:cs="Arial"/>
          <w:sz w:val="24"/>
          <w:szCs w:val="24"/>
          <w:shd w:val="clear" w:color="auto" w:fill="FFFFFF"/>
        </w:rPr>
        <w:t>six available lawful bases for processing and, whilst no single basis is ’better’ or more important than the others</w:t>
      </w:r>
      <w:r w:rsidR="00B01A81" w:rsidRPr="00C348B1">
        <w:rPr>
          <w:rFonts w:ascii="Arial" w:hAnsi="Arial" w:cs="Arial"/>
          <w:sz w:val="24"/>
          <w:szCs w:val="24"/>
          <w:shd w:val="clear" w:color="auto" w:fill="FFFFFF"/>
        </w:rPr>
        <w:t xml:space="preserve">, before processing can begin we must decide which </w:t>
      </w:r>
      <w:r w:rsidRPr="00C348B1">
        <w:rPr>
          <w:rFonts w:ascii="Arial" w:hAnsi="Arial" w:cs="Arial"/>
          <w:sz w:val="24"/>
          <w:szCs w:val="24"/>
          <w:shd w:val="clear" w:color="auto" w:fill="FFFFFF"/>
        </w:rPr>
        <w:t>is most app</w:t>
      </w:r>
      <w:r w:rsidR="00B01A81" w:rsidRPr="00C348B1">
        <w:rPr>
          <w:rFonts w:ascii="Arial" w:hAnsi="Arial" w:cs="Arial"/>
          <w:sz w:val="24"/>
          <w:szCs w:val="24"/>
          <w:shd w:val="clear" w:color="auto" w:fill="FFFFFF"/>
        </w:rPr>
        <w:t xml:space="preserve">ropriate. This depends on </w:t>
      </w:r>
      <w:r w:rsidRPr="00C348B1">
        <w:rPr>
          <w:rFonts w:ascii="Arial" w:hAnsi="Arial" w:cs="Arial"/>
          <w:sz w:val="24"/>
          <w:szCs w:val="24"/>
          <w:shd w:val="clear" w:color="auto" w:fill="FFFFFF"/>
        </w:rPr>
        <w:t xml:space="preserve">our purpose and </w:t>
      </w:r>
      <w:r w:rsidR="00B01A81" w:rsidRPr="00C348B1">
        <w:rPr>
          <w:rFonts w:ascii="Arial" w:hAnsi="Arial" w:cs="Arial"/>
          <w:sz w:val="24"/>
          <w:szCs w:val="24"/>
          <w:shd w:val="clear" w:color="auto" w:fill="FFFFFF"/>
        </w:rPr>
        <w:t xml:space="preserve">the </w:t>
      </w:r>
      <w:r w:rsidRPr="00C348B1">
        <w:rPr>
          <w:rFonts w:ascii="Arial" w:hAnsi="Arial" w:cs="Arial"/>
          <w:sz w:val="24"/>
          <w:szCs w:val="24"/>
          <w:shd w:val="clear" w:color="auto" w:fill="FFFFFF"/>
        </w:rPr>
        <w:t xml:space="preserve">relationship </w:t>
      </w:r>
      <w:r w:rsidR="00B01A81" w:rsidRPr="00C348B1">
        <w:rPr>
          <w:rFonts w:ascii="Arial" w:hAnsi="Arial" w:cs="Arial"/>
          <w:sz w:val="24"/>
          <w:szCs w:val="24"/>
          <w:shd w:val="clear" w:color="auto" w:fill="FFFFFF"/>
        </w:rPr>
        <w:t xml:space="preserve">we have </w:t>
      </w:r>
      <w:r w:rsidRPr="00C348B1">
        <w:rPr>
          <w:rFonts w:ascii="Arial" w:hAnsi="Arial" w:cs="Arial"/>
          <w:sz w:val="24"/>
          <w:szCs w:val="24"/>
          <w:shd w:val="clear" w:color="auto" w:fill="FFFFFF"/>
        </w:rPr>
        <w:t>with the individual</w:t>
      </w:r>
      <w:r w:rsidR="00B01A81" w:rsidRPr="00C348B1">
        <w:rPr>
          <w:rFonts w:ascii="Arial" w:hAnsi="Arial" w:cs="Arial"/>
          <w:sz w:val="24"/>
          <w:szCs w:val="24"/>
          <w:shd w:val="clear" w:color="auto" w:fill="FFFFFF"/>
        </w:rPr>
        <w:t xml:space="preserve"> in question (known as the Data Subject)</w:t>
      </w:r>
      <w:r w:rsidRPr="00C348B1">
        <w:rPr>
          <w:rFonts w:ascii="Arial" w:hAnsi="Arial" w:cs="Arial"/>
          <w:sz w:val="24"/>
          <w:szCs w:val="24"/>
          <w:shd w:val="clear" w:color="auto" w:fill="FFFFFF"/>
        </w:rPr>
        <w:t>.</w:t>
      </w:r>
    </w:p>
    <w:p w14:paraId="0C4722E8" w14:textId="77777777" w:rsidR="00DB5B43" w:rsidRPr="00C348B1" w:rsidRDefault="00DB5B43" w:rsidP="00B01A81">
      <w:pPr>
        <w:shd w:val="clear" w:color="auto" w:fill="FFFFFF"/>
        <w:spacing w:after="0" w:line="240" w:lineRule="auto"/>
        <w:rPr>
          <w:rFonts w:ascii="Arial" w:eastAsia="Times New Roman" w:hAnsi="Arial" w:cs="Arial"/>
          <w:b/>
          <w:bCs/>
          <w:sz w:val="24"/>
          <w:szCs w:val="24"/>
          <w:lang w:eastAsia="en-GB"/>
        </w:rPr>
      </w:pPr>
    </w:p>
    <w:p w14:paraId="2012DF8C" w14:textId="77777777" w:rsidR="00DB5B43" w:rsidRPr="00C348B1" w:rsidRDefault="00DB5B43" w:rsidP="00DB5B43">
      <w:pPr>
        <w:shd w:val="clear" w:color="auto" w:fill="FFFFFF"/>
        <w:spacing w:after="0" w:line="240" w:lineRule="auto"/>
        <w:rPr>
          <w:rFonts w:ascii="Arial" w:eastAsia="Times New Roman" w:hAnsi="Arial" w:cs="Arial"/>
          <w:sz w:val="24"/>
          <w:szCs w:val="24"/>
          <w:lang w:eastAsia="en-GB"/>
        </w:rPr>
      </w:pPr>
      <w:r w:rsidRPr="00C348B1">
        <w:rPr>
          <w:rFonts w:ascii="Arial" w:eastAsia="Times New Roman" w:hAnsi="Arial" w:cs="Arial"/>
          <w:bCs/>
          <w:sz w:val="24"/>
          <w:szCs w:val="24"/>
          <w:lang w:eastAsia="en-GB"/>
        </w:rPr>
        <w:t xml:space="preserve">In order to process sensitive personal </w:t>
      </w:r>
      <w:r w:rsidR="004A61DF" w:rsidRPr="00C348B1">
        <w:rPr>
          <w:rFonts w:ascii="Arial" w:eastAsia="Times New Roman" w:hAnsi="Arial" w:cs="Arial"/>
          <w:bCs/>
          <w:sz w:val="24"/>
          <w:szCs w:val="24"/>
          <w:lang w:eastAsia="en-GB"/>
        </w:rPr>
        <w:t>data,</w:t>
      </w:r>
      <w:r w:rsidRPr="00C348B1">
        <w:rPr>
          <w:rFonts w:ascii="Arial" w:eastAsia="Times New Roman" w:hAnsi="Arial" w:cs="Arial"/>
          <w:bCs/>
          <w:sz w:val="24"/>
          <w:szCs w:val="24"/>
          <w:lang w:eastAsia="en-GB"/>
        </w:rPr>
        <w:t xml:space="preserve"> </w:t>
      </w:r>
      <w:r w:rsidRPr="00C348B1">
        <w:rPr>
          <w:rFonts w:ascii="Arial" w:eastAsia="Times New Roman" w:hAnsi="Arial" w:cs="Arial"/>
          <w:sz w:val="24"/>
          <w:szCs w:val="24"/>
          <w:lang w:eastAsia="en-GB"/>
        </w:rPr>
        <w:t>the Council must not only have a lawful basis, but also an additional condition from Article 9</w:t>
      </w:r>
      <w:r w:rsidRPr="00C348B1">
        <w:rPr>
          <w:rFonts w:ascii="Arial" w:eastAsia="Times New Roman" w:hAnsi="Arial" w:cs="Arial"/>
          <w:bCs/>
          <w:sz w:val="24"/>
          <w:szCs w:val="24"/>
          <w:lang w:eastAsia="en-GB"/>
        </w:rPr>
        <w:t> of the GDPR.</w:t>
      </w:r>
    </w:p>
    <w:p w14:paraId="0F16B95B" w14:textId="77777777" w:rsidR="00DB5B43" w:rsidRPr="00C348B1" w:rsidRDefault="00DB5B43" w:rsidP="00DB5B43">
      <w:pPr>
        <w:shd w:val="clear" w:color="auto" w:fill="FFFFFF"/>
        <w:spacing w:after="0" w:line="240" w:lineRule="auto"/>
        <w:rPr>
          <w:rFonts w:ascii="Arial" w:eastAsia="Times New Roman" w:hAnsi="Arial" w:cs="Arial"/>
          <w:b/>
          <w:bCs/>
          <w:sz w:val="24"/>
          <w:szCs w:val="24"/>
          <w:lang w:eastAsia="en-GB"/>
        </w:rPr>
      </w:pPr>
    </w:p>
    <w:p w14:paraId="75D19413" w14:textId="77777777" w:rsidR="00DB5B43" w:rsidRPr="00C348B1" w:rsidRDefault="00DB5B43" w:rsidP="00DB5B43">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bCs/>
          <w:color w:val="212121"/>
          <w:sz w:val="24"/>
          <w:szCs w:val="24"/>
          <w:lang w:eastAsia="en-GB"/>
        </w:rPr>
        <w:t>In order to process criminal conviction data/offences there must be a l</w:t>
      </w:r>
      <w:r w:rsidRPr="00C348B1">
        <w:rPr>
          <w:rFonts w:ascii="Arial" w:eastAsia="Times New Roman" w:hAnsi="Arial" w:cs="Arial"/>
          <w:color w:val="212121"/>
          <w:sz w:val="24"/>
          <w:szCs w:val="24"/>
          <w:lang w:eastAsia="en-GB"/>
        </w:rPr>
        <w:t>awful basis plus an additional condition from Article 10. </w:t>
      </w:r>
    </w:p>
    <w:p w14:paraId="042A89B4" w14:textId="77777777" w:rsidR="00DB5B43" w:rsidRPr="00C348B1" w:rsidRDefault="00DB5B43" w:rsidP="00DB5B43">
      <w:pPr>
        <w:shd w:val="clear" w:color="auto" w:fill="FFFFFF"/>
        <w:spacing w:after="0" w:line="240" w:lineRule="auto"/>
        <w:rPr>
          <w:rFonts w:ascii="Arial" w:eastAsia="Times New Roman" w:hAnsi="Arial" w:cs="Arial"/>
          <w:color w:val="212121"/>
          <w:sz w:val="24"/>
          <w:szCs w:val="24"/>
          <w:lang w:eastAsia="en-GB"/>
        </w:rPr>
      </w:pPr>
    </w:p>
    <w:p w14:paraId="6EF167F9" w14:textId="77777777" w:rsidR="00DB5B43" w:rsidRPr="00C348B1" w:rsidRDefault="00DB5B43" w:rsidP="00DB5B43">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Our lawful basis for processing is covered in our Privacy Notice.</w:t>
      </w:r>
    </w:p>
    <w:p w14:paraId="3E2EB464" w14:textId="77777777" w:rsidR="00DB5B43" w:rsidRPr="00C348B1" w:rsidRDefault="00DB5B43" w:rsidP="00B01A81">
      <w:pPr>
        <w:shd w:val="clear" w:color="auto" w:fill="FFFFFF"/>
        <w:spacing w:after="0" w:line="240" w:lineRule="auto"/>
        <w:rPr>
          <w:rFonts w:ascii="Arial" w:eastAsia="Times New Roman" w:hAnsi="Arial" w:cs="Arial"/>
          <w:b/>
          <w:bCs/>
          <w:sz w:val="24"/>
          <w:szCs w:val="24"/>
          <w:lang w:eastAsia="en-GB"/>
        </w:rPr>
      </w:pPr>
    </w:p>
    <w:p w14:paraId="20CB40C3" w14:textId="77777777" w:rsidR="00B01A81" w:rsidRPr="00066A4A" w:rsidRDefault="00B01A81" w:rsidP="00066A4A">
      <w:pPr>
        <w:pStyle w:val="ListParagraph"/>
        <w:numPr>
          <w:ilvl w:val="1"/>
          <w:numId w:val="29"/>
        </w:numPr>
        <w:shd w:val="clear" w:color="auto" w:fill="FFFFFF"/>
        <w:spacing w:after="120" w:line="240" w:lineRule="auto"/>
        <w:ind w:left="357" w:hanging="357"/>
        <w:contextualSpacing w:val="0"/>
        <w:rPr>
          <w:rFonts w:ascii="Arial" w:eastAsia="Times New Roman" w:hAnsi="Arial" w:cs="Arial"/>
          <w:sz w:val="28"/>
          <w:szCs w:val="24"/>
          <w:lang w:eastAsia="en-GB"/>
        </w:rPr>
      </w:pPr>
      <w:r w:rsidRPr="00066A4A">
        <w:rPr>
          <w:rFonts w:ascii="Arial" w:eastAsia="Times New Roman" w:hAnsi="Arial" w:cs="Arial"/>
          <w:b/>
          <w:bCs/>
          <w:sz w:val="28"/>
          <w:szCs w:val="24"/>
          <w:lang w:eastAsia="en-GB"/>
        </w:rPr>
        <w:t>Consent</w:t>
      </w:r>
    </w:p>
    <w:p w14:paraId="308049EA" w14:textId="77777777" w:rsidR="00B01A81" w:rsidRPr="00C348B1" w:rsidRDefault="00472BD0"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sz w:val="24"/>
          <w:szCs w:val="24"/>
          <w:lang w:eastAsia="en-GB"/>
        </w:rPr>
      </w:pPr>
      <w:r w:rsidRPr="00C348B1">
        <w:rPr>
          <w:rFonts w:ascii="Arial" w:eastAsia="Times New Roman" w:hAnsi="Arial" w:cs="Arial"/>
          <w:sz w:val="24"/>
          <w:szCs w:val="24"/>
          <w:lang w:eastAsia="en-GB"/>
        </w:rPr>
        <w:t>Requires positive opt-in</w:t>
      </w:r>
    </w:p>
    <w:p w14:paraId="44A05E04" w14:textId="6C35F774" w:rsidR="00B01A81" w:rsidRPr="00C348B1" w:rsidRDefault="00B01A81"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sz w:val="24"/>
          <w:szCs w:val="24"/>
          <w:lang w:eastAsia="en-GB"/>
        </w:rPr>
        <w:t>C</w:t>
      </w:r>
      <w:r w:rsidR="00472BD0" w:rsidRPr="00C348B1">
        <w:rPr>
          <w:rFonts w:ascii="Arial" w:eastAsia="Times New Roman" w:hAnsi="Arial" w:cs="Arial"/>
          <w:color w:val="212121"/>
          <w:sz w:val="24"/>
          <w:szCs w:val="24"/>
          <w:lang w:eastAsia="en-GB"/>
        </w:rPr>
        <w:t xml:space="preserve">onsent requests </w:t>
      </w:r>
      <w:r w:rsidRPr="00C348B1">
        <w:rPr>
          <w:rFonts w:ascii="Arial" w:eastAsia="Times New Roman" w:hAnsi="Arial" w:cs="Arial"/>
          <w:color w:val="212121"/>
          <w:sz w:val="24"/>
          <w:szCs w:val="24"/>
          <w:lang w:eastAsia="en-GB"/>
        </w:rPr>
        <w:t xml:space="preserve">must be kept </w:t>
      </w:r>
      <w:r w:rsidR="00472BD0" w:rsidRPr="00C348B1">
        <w:rPr>
          <w:rFonts w:ascii="Arial" w:eastAsia="Times New Roman" w:hAnsi="Arial" w:cs="Arial"/>
          <w:color w:val="212121"/>
          <w:sz w:val="24"/>
          <w:szCs w:val="24"/>
          <w:lang w:eastAsia="en-GB"/>
        </w:rPr>
        <w:t xml:space="preserve">separate from other </w:t>
      </w:r>
      <w:r w:rsidR="009D7A54">
        <w:rPr>
          <w:rFonts w:ascii="Arial" w:eastAsia="Times New Roman" w:hAnsi="Arial" w:cs="Arial"/>
          <w:color w:val="212121"/>
          <w:sz w:val="24"/>
          <w:szCs w:val="24"/>
          <w:lang w:eastAsia="en-GB"/>
        </w:rPr>
        <w:t>t</w:t>
      </w:r>
      <w:r w:rsidRPr="00C348B1">
        <w:rPr>
          <w:rFonts w:ascii="Arial" w:eastAsia="Times New Roman" w:hAnsi="Arial" w:cs="Arial"/>
          <w:color w:val="212121"/>
          <w:sz w:val="24"/>
          <w:szCs w:val="24"/>
          <w:lang w:eastAsia="en-GB"/>
        </w:rPr>
        <w:t xml:space="preserve">erms </w:t>
      </w:r>
      <w:r w:rsidR="00472BD0" w:rsidRPr="00C348B1">
        <w:rPr>
          <w:rFonts w:ascii="Arial" w:eastAsia="Times New Roman" w:hAnsi="Arial" w:cs="Arial"/>
          <w:color w:val="212121"/>
          <w:sz w:val="24"/>
          <w:szCs w:val="24"/>
          <w:lang w:eastAsia="en-GB"/>
        </w:rPr>
        <w:t>&amp;</w:t>
      </w:r>
      <w:r w:rsidR="009D7A54">
        <w:rPr>
          <w:rFonts w:ascii="Arial" w:eastAsia="Times New Roman" w:hAnsi="Arial" w:cs="Arial"/>
          <w:color w:val="212121"/>
          <w:sz w:val="24"/>
          <w:szCs w:val="24"/>
          <w:lang w:eastAsia="en-GB"/>
        </w:rPr>
        <w:t xml:space="preserve"> c</w:t>
      </w:r>
      <w:r w:rsidRPr="00C348B1">
        <w:rPr>
          <w:rFonts w:ascii="Arial" w:eastAsia="Times New Roman" w:hAnsi="Arial" w:cs="Arial"/>
          <w:color w:val="212121"/>
          <w:sz w:val="24"/>
          <w:szCs w:val="24"/>
          <w:lang w:eastAsia="en-GB"/>
        </w:rPr>
        <w:t>ondition</w:t>
      </w:r>
      <w:r w:rsidR="00472BD0" w:rsidRPr="00C348B1">
        <w:rPr>
          <w:rFonts w:ascii="Arial" w:eastAsia="Times New Roman" w:hAnsi="Arial" w:cs="Arial"/>
          <w:color w:val="212121"/>
          <w:sz w:val="24"/>
          <w:szCs w:val="24"/>
          <w:lang w:eastAsia="en-GB"/>
        </w:rPr>
        <w:t>s</w:t>
      </w:r>
    </w:p>
    <w:p w14:paraId="57438848" w14:textId="77777777" w:rsidR="00B01A81" w:rsidRPr="00C348B1" w:rsidRDefault="00B01A81"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It must n</w:t>
      </w:r>
      <w:r w:rsidR="00472BD0" w:rsidRPr="00C348B1">
        <w:rPr>
          <w:rFonts w:ascii="Arial" w:eastAsia="Times New Roman" w:hAnsi="Arial" w:cs="Arial"/>
          <w:color w:val="212121"/>
          <w:sz w:val="24"/>
          <w:szCs w:val="24"/>
          <w:lang w:eastAsia="en-GB"/>
        </w:rPr>
        <w:t>ame any third parties who will also rely on the consent</w:t>
      </w:r>
    </w:p>
    <w:p w14:paraId="54D02146" w14:textId="77777777" w:rsidR="00B01A81" w:rsidRPr="00C348B1" w:rsidRDefault="00B01A81"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xml:space="preserve">It should be </w:t>
      </w:r>
      <w:r w:rsidR="00472BD0" w:rsidRPr="00C348B1">
        <w:rPr>
          <w:rFonts w:ascii="Arial" w:eastAsia="Times New Roman" w:hAnsi="Arial" w:cs="Arial"/>
          <w:color w:val="212121"/>
          <w:sz w:val="24"/>
          <w:szCs w:val="24"/>
          <w:lang w:eastAsia="en-GB"/>
        </w:rPr>
        <w:t xml:space="preserve">easy </w:t>
      </w:r>
      <w:r w:rsidRPr="00C348B1">
        <w:rPr>
          <w:rFonts w:ascii="Arial" w:eastAsia="Times New Roman" w:hAnsi="Arial" w:cs="Arial"/>
          <w:color w:val="212121"/>
          <w:sz w:val="24"/>
          <w:szCs w:val="24"/>
          <w:lang w:eastAsia="en-GB"/>
        </w:rPr>
        <w:t xml:space="preserve">for people to withdraw consent and we must tell Data Subjects </w:t>
      </w:r>
      <w:r w:rsidR="00472BD0" w:rsidRPr="00C348B1">
        <w:rPr>
          <w:rFonts w:ascii="Arial" w:eastAsia="Times New Roman" w:hAnsi="Arial" w:cs="Arial"/>
          <w:color w:val="212121"/>
          <w:sz w:val="24"/>
          <w:szCs w:val="24"/>
          <w:lang w:eastAsia="en-GB"/>
        </w:rPr>
        <w:t>how</w:t>
      </w:r>
      <w:r w:rsidRPr="00C348B1">
        <w:rPr>
          <w:rFonts w:ascii="Arial" w:eastAsia="Times New Roman" w:hAnsi="Arial" w:cs="Arial"/>
          <w:color w:val="212121"/>
          <w:sz w:val="24"/>
          <w:szCs w:val="24"/>
          <w:lang w:eastAsia="en-GB"/>
        </w:rPr>
        <w:t xml:space="preserve"> to do this</w:t>
      </w:r>
    </w:p>
    <w:p w14:paraId="4F996294" w14:textId="77777777" w:rsidR="00B01A81" w:rsidRPr="00C348B1" w:rsidRDefault="00B01A81"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The Council will k</w:t>
      </w:r>
      <w:r w:rsidR="00472BD0" w:rsidRPr="00C348B1">
        <w:rPr>
          <w:rFonts w:ascii="Arial" w:eastAsia="Times New Roman" w:hAnsi="Arial" w:cs="Arial"/>
          <w:color w:val="212121"/>
          <w:sz w:val="24"/>
          <w:szCs w:val="24"/>
          <w:lang w:eastAsia="en-GB"/>
        </w:rPr>
        <w:t>eep</w:t>
      </w:r>
      <w:r w:rsidRPr="00C348B1">
        <w:rPr>
          <w:rFonts w:ascii="Arial" w:eastAsia="Times New Roman" w:hAnsi="Arial" w:cs="Arial"/>
          <w:color w:val="212121"/>
          <w:sz w:val="24"/>
          <w:szCs w:val="24"/>
          <w:lang w:eastAsia="en-GB"/>
        </w:rPr>
        <w:t xml:space="preserve"> a record who, when, how and</w:t>
      </w:r>
      <w:r w:rsidR="00472BD0" w:rsidRPr="00C348B1">
        <w:rPr>
          <w:rFonts w:ascii="Arial" w:eastAsia="Times New Roman" w:hAnsi="Arial" w:cs="Arial"/>
          <w:color w:val="212121"/>
          <w:sz w:val="24"/>
          <w:szCs w:val="24"/>
          <w:lang w:eastAsia="en-GB"/>
        </w:rPr>
        <w:t xml:space="preserve"> what we told people</w:t>
      </w:r>
    </w:p>
    <w:p w14:paraId="4A67B409" w14:textId="77777777" w:rsidR="00B01A81" w:rsidRPr="00C348B1" w:rsidRDefault="00B01A81"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Consent cannot</w:t>
      </w:r>
      <w:r w:rsidR="00472BD0" w:rsidRPr="00C348B1">
        <w:rPr>
          <w:rFonts w:ascii="Arial" w:eastAsia="Times New Roman" w:hAnsi="Arial" w:cs="Arial"/>
          <w:color w:val="212121"/>
          <w:sz w:val="24"/>
          <w:szCs w:val="24"/>
          <w:lang w:eastAsia="en-GB"/>
        </w:rPr>
        <w:t xml:space="preserve"> be a precondition of a service</w:t>
      </w:r>
    </w:p>
    <w:p w14:paraId="0772A92C" w14:textId="77777777" w:rsidR="00B01A81" w:rsidRPr="00C348B1" w:rsidRDefault="00B01A81"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It is o</w:t>
      </w:r>
      <w:r w:rsidR="00472BD0" w:rsidRPr="00C348B1">
        <w:rPr>
          <w:rFonts w:ascii="Arial" w:eastAsia="Times New Roman" w:hAnsi="Arial" w:cs="Arial"/>
          <w:color w:val="212121"/>
          <w:sz w:val="24"/>
          <w:szCs w:val="24"/>
          <w:lang w:eastAsia="en-GB"/>
        </w:rPr>
        <w:t>nly appropria</w:t>
      </w:r>
      <w:r w:rsidRPr="00C348B1">
        <w:rPr>
          <w:rFonts w:ascii="Arial" w:eastAsia="Times New Roman" w:hAnsi="Arial" w:cs="Arial"/>
          <w:color w:val="212121"/>
          <w:sz w:val="24"/>
          <w:szCs w:val="24"/>
          <w:lang w:eastAsia="en-GB"/>
        </w:rPr>
        <w:t>te if we can offer real choice and</w:t>
      </w:r>
      <w:r w:rsidR="00472BD0" w:rsidRPr="00C348B1">
        <w:rPr>
          <w:rFonts w:ascii="Arial" w:eastAsia="Times New Roman" w:hAnsi="Arial" w:cs="Arial"/>
          <w:color w:val="212121"/>
          <w:sz w:val="24"/>
          <w:szCs w:val="24"/>
          <w:lang w:eastAsia="en-GB"/>
        </w:rPr>
        <w:t xml:space="preserve"> control over how we use the data</w:t>
      </w:r>
    </w:p>
    <w:p w14:paraId="54D09FAD" w14:textId="77777777" w:rsidR="00472BD0" w:rsidRPr="00C348B1" w:rsidRDefault="002B667B" w:rsidP="00066A4A">
      <w:pPr>
        <w:pStyle w:val="ListParagraph"/>
        <w:numPr>
          <w:ilvl w:val="0"/>
          <w:numId w:val="21"/>
        </w:numPr>
        <w:shd w:val="clear" w:color="auto" w:fill="FFFFFF"/>
        <w:spacing w:after="80" w:line="240" w:lineRule="auto"/>
        <w:ind w:left="714" w:hanging="357"/>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xml:space="preserve">Where we are </w:t>
      </w:r>
      <w:r w:rsidR="00472BD0" w:rsidRPr="00C348B1">
        <w:rPr>
          <w:rFonts w:ascii="Arial" w:eastAsia="Times New Roman" w:hAnsi="Arial" w:cs="Arial"/>
          <w:color w:val="212121"/>
          <w:sz w:val="24"/>
          <w:szCs w:val="24"/>
          <w:lang w:eastAsia="en-GB"/>
        </w:rPr>
        <w:t xml:space="preserve">in a position of power over individuals </w:t>
      </w:r>
      <w:r w:rsidRPr="00C348B1">
        <w:rPr>
          <w:rFonts w:ascii="Arial" w:eastAsia="Times New Roman" w:hAnsi="Arial" w:cs="Arial"/>
          <w:color w:val="212121"/>
          <w:sz w:val="24"/>
          <w:szCs w:val="24"/>
          <w:lang w:eastAsia="en-GB"/>
        </w:rPr>
        <w:t xml:space="preserve">we </w:t>
      </w:r>
      <w:r w:rsidR="00472BD0" w:rsidRPr="00C348B1">
        <w:rPr>
          <w:rFonts w:ascii="Arial" w:eastAsia="Times New Roman" w:hAnsi="Arial" w:cs="Arial"/>
          <w:color w:val="212121"/>
          <w:sz w:val="24"/>
          <w:szCs w:val="24"/>
          <w:lang w:eastAsia="en-GB"/>
        </w:rPr>
        <w:t>should avoid relying on consent</w:t>
      </w:r>
      <w:r w:rsidRPr="00C348B1">
        <w:rPr>
          <w:rFonts w:ascii="Arial" w:eastAsia="Times New Roman" w:hAnsi="Arial" w:cs="Arial"/>
          <w:color w:val="212121"/>
          <w:sz w:val="24"/>
          <w:szCs w:val="24"/>
          <w:lang w:eastAsia="en-GB"/>
        </w:rPr>
        <w:t xml:space="preserve"> unless we </w:t>
      </w:r>
      <w:r w:rsidR="00472BD0" w:rsidRPr="00C348B1">
        <w:rPr>
          <w:rFonts w:ascii="Arial" w:eastAsia="Times New Roman" w:hAnsi="Arial" w:cs="Arial"/>
          <w:color w:val="212121"/>
          <w:sz w:val="24"/>
          <w:szCs w:val="24"/>
          <w:lang w:eastAsia="en-GB"/>
        </w:rPr>
        <w:t>can demonstrate it is freely given.</w:t>
      </w:r>
    </w:p>
    <w:p w14:paraId="628A8D82"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78639003" w14:textId="77777777" w:rsidR="00472BD0" w:rsidRPr="00066A4A" w:rsidRDefault="00E70312" w:rsidP="00066A4A">
      <w:pPr>
        <w:shd w:val="clear" w:color="auto" w:fill="FFFFFF"/>
        <w:spacing w:after="120" w:line="240" w:lineRule="auto"/>
        <w:rPr>
          <w:rFonts w:ascii="Arial" w:eastAsia="Times New Roman" w:hAnsi="Arial" w:cs="Arial"/>
          <w:color w:val="212121"/>
          <w:sz w:val="28"/>
          <w:szCs w:val="24"/>
          <w:lang w:eastAsia="en-GB"/>
        </w:rPr>
      </w:pPr>
      <w:r w:rsidRPr="00066A4A">
        <w:rPr>
          <w:rFonts w:ascii="Arial" w:eastAsia="Times New Roman" w:hAnsi="Arial" w:cs="Arial"/>
          <w:b/>
          <w:bCs/>
          <w:color w:val="212121"/>
          <w:sz w:val="28"/>
          <w:szCs w:val="24"/>
          <w:lang w:eastAsia="en-GB"/>
        </w:rPr>
        <w:t xml:space="preserve">4.2 </w:t>
      </w:r>
      <w:r w:rsidR="002B667B" w:rsidRPr="00066A4A">
        <w:rPr>
          <w:rFonts w:ascii="Arial" w:eastAsia="Times New Roman" w:hAnsi="Arial" w:cs="Arial"/>
          <w:b/>
          <w:bCs/>
          <w:color w:val="212121"/>
          <w:sz w:val="28"/>
          <w:szCs w:val="24"/>
          <w:lang w:eastAsia="en-GB"/>
        </w:rPr>
        <w:t>Contract</w:t>
      </w:r>
    </w:p>
    <w:p w14:paraId="1E98B07D" w14:textId="77777777" w:rsidR="00472BD0" w:rsidRPr="00C348B1" w:rsidRDefault="002B667B" w:rsidP="00066A4A">
      <w:pPr>
        <w:shd w:val="clear" w:color="auto" w:fill="FFFFFF"/>
        <w:spacing w:after="80" w:line="240" w:lineRule="auto"/>
        <w:rPr>
          <w:rFonts w:ascii="Arial" w:eastAsia="Times New Roman" w:hAnsi="Arial" w:cs="Arial"/>
          <w:color w:val="212121"/>
          <w:sz w:val="24"/>
          <w:szCs w:val="24"/>
          <w:lang w:eastAsia="en-GB"/>
        </w:rPr>
      </w:pPr>
      <w:r w:rsidRPr="00C348B1">
        <w:rPr>
          <w:rFonts w:ascii="Arial" w:eastAsia="Times New Roman" w:hAnsi="Arial" w:cs="Arial"/>
          <w:bCs/>
          <w:color w:val="212121"/>
          <w:sz w:val="24"/>
          <w:szCs w:val="24"/>
          <w:lang w:eastAsia="en-GB"/>
        </w:rPr>
        <w:t xml:space="preserve">This is the appropriate lawful basis where </w:t>
      </w:r>
      <w:r w:rsidR="00472BD0" w:rsidRPr="00C348B1">
        <w:rPr>
          <w:rFonts w:ascii="Arial" w:eastAsia="Times New Roman" w:hAnsi="Arial" w:cs="Arial"/>
          <w:bCs/>
          <w:color w:val="212121"/>
          <w:sz w:val="24"/>
          <w:szCs w:val="24"/>
          <w:lang w:eastAsia="en-GB"/>
        </w:rPr>
        <w:t>we need to process personal data:</w:t>
      </w:r>
    </w:p>
    <w:p w14:paraId="62B76660" w14:textId="77777777" w:rsidR="002B667B" w:rsidRPr="00C348B1" w:rsidRDefault="00472BD0" w:rsidP="00066A4A">
      <w:pPr>
        <w:pStyle w:val="ListParagraph"/>
        <w:numPr>
          <w:ilvl w:val="0"/>
          <w:numId w:val="23"/>
        </w:numPr>
        <w:shd w:val="clear" w:color="auto" w:fill="FFFFFF"/>
        <w:spacing w:after="80" w:line="240" w:lineRule="auto"/>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to fulfil our contractual obligations; or</w:t>
      </w:r>
    </w:p>
    <w:p w14:paraId="30DF6F35" w14:textId="77777777" w:rsidR="002B667B" w:rsidRPr="00C348B1" w:rsidRDefault="00472BD0" w:rsidP="00066A4A">
      <w:pPr>
        <w:pStyle w:val="ListParagraph"/>
        <w:numPr>
          <w:ilvl w:val="0"/>
          <w:numId w:val="23"/>
        </w:numPr>
        <w:shd w:val="clear" w:color="auto" w:fill="FFFFFF"/>
        <w:spacing w:after="80" w:line="240" w:lineRule="auto"/>
        <w:contextualSpacing w:val="0"/>
        <w:rPr>
          <w:rFonts w:ascii="Arial" w:eastAsia="Times New Roman" w:hAnsi="Arial" w:cs="Arial"/>
          <w:color w:val="212121"/>
          <w:sz w:val="24"/>
          <w:szCs w:val="24"/>
          <w:lang w:eastAsia="en-GB"/>
        </w:rPr>
      </w:pPr>
      <w:proofErr w:type="gramStart"/>
      <w:r w:rsidRPr="00C348B1">
        <w:rPr>
          <w:rFonts w:ascii="Arial" w:eastAsia="Times New Roman" w:hAnsi="Arial" w:cs="Arial"/>
          <w:color w:val="212121"/>
          <w:sz w:val="24"/>
          <w:szCs w:val="24"/>
          <w:lang w:eastAsia="en-GB"/>
        </w:rPr>
        <w:t>to</w:t>
      </w:r>
      <w:proofErr w:type="gramEnd"/>
      <w:r w:rsidRPr="00C348B1">
        <w:rPr>
          <w:rFonts w:ascii="Arial" w:eastAsia="Times New Roman" w:hAnsi="Arial" w:cs="Arial"/>
          <w:color w:val="212121"/>
          <w:sz w:val="24"/>
          <w:szCs w:val="24"/>
          <w:lang w:eastAsia="en-GB"/>
        </w:rPr>
        <w:t xml:space="preserve"> do something before entering into a contract (e.g. provide a quote).</w:t>
      </w:r>
    </w:p>
    <w:p w14:paraId="06BA012D" w14:textId="77777777" w:rsidR="002B667B" w:rsidRPr="00C348B1" w:rsidRDefault="002B667B" w:rsidP="002B667B">
      <w:pPr>
        <w:shd w:val="clear" w:color="auto" w:fill="FFFFFF"/>
        <w:spacing w:after="0" w:line="240" w:lineRule="auto"/>
        <w:rPr>
          <w:rFonts w:ascii="Arial" w:eastAsia="Times New Roman" w:hAnsi="Arial" w:cs="Arial"/>
          <w:color w:val="212121"/>
          <w:sz w:val="24"/>
          <w:szCs w:val="24"/>
          <w:lang w:eastAsia="en-GB"/>
        </w:rPr>
      </w:pPr>
    </w:p>
    <w:p w14:paraId="28CBC250" w14:textId="77777777" w:rsidR="00472BD0" w:rsidRPr="00C348B1" w:rsidRDefault="00472BD0" w:rsidP="002B667B">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lastRenderedPageBreak/>
        <w:t>It does not apply if we need to process one person’s details but the</w:t>
      </w:r>
      <w:r w:rsidR="002B667B" w:rsidRPr="00C348B1">
        <w:rPr>
          <w:rFonts w:ascii="Arial" w:eastAsia="Times New Roman" w:hAnsi="Arial" w:cs="Arial"/>
          <w:color w:val="212121"/>
          <w:sz w:val="24"/>
          <w:szCs w:val="24"/>
          <w:lang w:eastAsia="en-GB"/>
        </w:rPr>
        <w:t xml:space="preserve"> contract is with someone else or</w:t>
      </w:r>
      <w:r w:rsidRPr="00C348B1">
        <w:rPr>
          <w:rFonts w:ascii="Arial" w:eastAsia="Times New Roman" w:hAnsi="Arial" w:cs="Arial"/>
          <w:color w:val="212121"/>
          <w:sz w:val="24"/>
          <w:szCs w:val="24"/>
          <w:lang w:eastAsia="en-GB"/>
        </w:rPr>
        <w:t xml:space="preserve"> if we take pre-contractual steps on our own initiative or at the request of a third party.</w:t>
      </w:r>
    </w:p>
    <w:p w14:paraId="2BEA3BEC"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5409A3CD" w14:textId="77777777" w:rsidR="00472BD0" w:rsidRPr="00C348B1" w:rsidRDefault="002B667B"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The c</w:t>
      </w:r>
      <w:r w:rsidR="00472BD0" w:rsidRPr="00C348B1">
        <w:rPr>
          <w:rFonts w:ascii="Arial" w:eastAsia="Times New Roman" w:hAnsi="Arial" w:cs="Arial"/>
          <w:color w:val="212121"/>
          <w:sz w:val="24"/>
          <w:szCs w:val="24"/>
          <w:lang w:eastAsia="en-GB"/>
        </w:rPr>
        <w:t>ontract does not have to be a formal signed document, or even written down, as long as there is an agreement which meets the requirements of contract law. Broadly speaking, this means that the terms have</w:t>
      </w:r>
      <w:r w:rsidRPr="00C348B1">
        <w:rPr>
          <w:rFonts w:ascii="Arial" w:eastAsia="Times New Roman" w:hAnsi="Arial" w:cs="Arial"/>
          <w:color w:val="212121"/>
          <w:sz w:val="24"/>
          <w:szCs w:val="24"/>
          <w:lang w:eastAsia="en-GB"/>
        </w:rPr>
        <w:t xml:space="preserve"> been offered and accepted, the Council and the other party/parties </w:t>
      </w:r>
      <w:r w:rsidR="00472BD0" w:rsidRPr="00C348B1">
        <w:rPr>
          <w:rFonts w:ascii="Arial" w:eastAsia="Times New Roman" w:hAnsi="Arial" w:cs="Arial"/>
          <w:color w:val="212121"/>
          <w:sz w:val="24"/>
          <w:szCs w:val="24"/>
          <w:lang w:eastAsia="en-GB"/>
        </w:rPr>
        <w:t>intend them to be legally binding, and there is an element of exchange (usually an exchange of goods or services for money, but this can be anything of value).</w:t>
      </w:r>
    </w:p>
    <w:p w14:paraId="10DDCBDD"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27E28F57"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The processing must be necessary to deliver our side of the contract with a particular person. If the processing is only necessary to maintain our business model more generally, this lawful basis will not apply and we should consider another lawful basis.</w:t>
      </w:r>
    </w:p>
    <w:p w14:paraId="39A1BCF8"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0CDB510F" w14:textId="05305494" w:rsidR="00472BD0" w:rsidRPr="00066A4A" w:rsidRDefault="00E559C0" w:rsidP="00066A4A">
      <w:pPr>
        <w:pStyle w:val="ListParagraph"/>
        <w:numPr>
          <w:ilvl w:val="1"/>
          <w:numId w:val="30"/>
        </w:numPr>
        <w:shd w:val="clear" w:color="auto" w:fill="FFFFFF"/>
        <w:tabs>
          <w:tab w:val="left" w:pos="426"/>
        </w:tabs>
        <w:spacing w:after="120" w:line="240" w:lineRule="auto"/>
        <w:ind w:left="357" w:hanging="357"/>
        <w:contextualSpacing w:val="0"/>
        <w:rPr>
          <w:rFonts w:ascii="Arial" w:eastAsia="Times New Roman" w:hAnsi="Arial" w:cs="Arial"/>
          <w:color w:val="212121"/>
          <w:sz w:val="28"/>
          <w:szCs w:val="24"/>
          <w:lang w:eastAsia="en-GB"/>
        </w:rPr>
      </w:pPr>
      <w:r w:rsidRPr="00066A4A">
        <w:rPr>
          <w:rFonts w:ascii="Arial" w:eastAsia="Times New Roman" w:hAnsi="Arial" w:cs="Arial"/>
          <w:b/>
          <w:bCs/>
          <w:color w:val="212121"/>
          <w:sz w:val="28"/>
          <w:szCs w:val="24"/>
          <w:lang w:eastAsia="en-GB"/>
        </w:rPr>
        <w:t>Legal o</w:t>
      </w:r>
      <w:r w:rsidR="002B667B" w:rsidRPr="00066A4A">
        <w:rPr>
          <w:rFonts w:ascii="Arial" w:eastAsia="Times New Roman" w:hAnsi="Arial" w:cs="Arial"/>
          <w:b/>
          <w:bCs/>
          <w:color w:val="212121"/>
          <w:sz w:val="28"/>
          <w:szCs w:val="24"/>
          <w:lang w:eastAsia="en-GB"/>
        </w:rPr>
        <w:t>bligation</w:t>
      </w:r>
    </w:p>
    <w:p w14:paraId="54C1738E" w14:textId="77777777" w:rsidR="00472BD0" w:rsidRPr="00C348B1" w:rsidRDefault="00ED5BE6" w:rsidP="00066A4A">
      <w:pPr>
        <w:shd w:val="clear" w:color="auto" w:fill="FFFFFF"/>
        <w:spacing w:after="12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This is r</w:t>
      </w:r>
      <w:r w:rsidR="00472BD0" w:rsidRPr="00C348B1">
        <w:rPr>
          <w:rFonts w:ascii="Arial" w:eastAsia="Times New Roman" w:hAnsi="Arial" w:cs="Arial"/>
          <w:color w:val="212121"/>
          <w:sz w:val="24"/>
          <w:szCs w:val="24"/>
          <w:lang w:eastAsia="en-GB"/>
        </w:rPr>
        <w:t>elevant if we need to process the personal data to comply with a common law or statutory obligation.</w:t>
      </w:r>
      <w:r w:rsidRPr="00C348B1">
        <w:rPr>
          <w:rFonts w:ascii="Arial" w:eastAsia="Times New Roman" w:hAnsi="Arial" w:cs="Arial"/>
          <w:color w:val="212121"/>
          <w:sz w:val="24"/>
          <w:szCs w:val="24"/>
          <w:lang w:eastAsia="en-GB"/>
        </w:rPr>
        <w:t xml:space="preserve"> </w:t>
      </w:r>
      <w:r w:rsidR="00472BD0" w:rsidRPr="00C348B1">
        <w:rPr>
          <w:rFonts w:ascii="Arial" w:eastAsia="Times New Roman" w:hAnsi="Arial" w:cs="Arial"/>
          <w:color w:val="212121"/>
          <w:sz w:val="24"/>
          <w:szCs w:val="24"/>
          <w:lang w:eastAsia="en-GB"/>
        </w:rPr>
        <w:t>We should be able to identify the obligation in question, either by reference to the specific legal provision or else by pointing to an appropriate source of advice or guidance that sets it out clearly. For example, we can refer to a government website or to industry guidance that explains generally applicable legal obligations</w:t>
      </w:r>
    </w:p>
    <w:p w14:paraId="345E3650" w14:textId="0EC1B5C1" w:rsidR="00472BD0" w:rsidRPr="00C348B1" w:rsidRDefault="00472BD0" w:rsidP="00ED5BE6">
      <w:pPr>
        <w:shd w:val="clear" w:color="auto" w:fill="FFFFFF"/>
        <w:spacing w:after="0" w:line="240" w:lineRule="auto"/>
        <w:rPr>
          <w:rFonts w:ascii="Arial" w:eastAsia="Times New Roman" w:hAnsi="Arial" w:cs="Arial"/>
          <w:color w:val="212121"/>
          <w:sz w:val="24"/>
          <w:szCs w:val="24"/>
          <w:lang w:eastAsia="en-GB"/>
        </w:rPr>
      </w:pPr>
      <w:proofErr w:type="gramStart"/>
      <w:r w:rsidRPr="00C348B1">
        <w:rPr>
          <w:rFonts w:ascii="Arial" w:eastAsia="Times New Roman" w:hAnsi="Arial" w:cs="Arial"/>
          <w:b/>
          <w:bCs/>
          <w:color w:val="212121"/>
          <w:sz w:val="24"/>
          <w:szCs w:val="24"/>
          <w:lang w:eastAsia="en-GB"/>
        </w:rPr>
        <w:t>e.g</w:t>
      </w:r>
      <w:proofErr w:type="gramEnd"/>
      <w:r w:rsidRPr="00C348B1">
        <w:rPr>
          <w:rFonts w:ascii="Arial" w:eastAsia="Times New Roman" w:hAnsi="Arial" w:cs="Arial"/>
          <w:b/>
          <w:bCs/>
          <w:color w:val="212121"/>
          <w:sz w:val="24"/>
          <w:szCs w:val="24"/>
          <w:lang w:eastAsia="en-GB"/>
        </w:rPr>
        <w:t>. </w:t>
      </w:r>
      <w:r w:rsidR="00ED5BE6" w:rsidRPr="00C348B1">
        <w:rPr>
          <w:rFonts w:ascii="Arial" w:eastAsia="Times New Roman" w:hAnsi="Arial" w:cs="Arial"/>
          <w:color w:val="212121"/>
          <w:sz w:val="24"/>
          <w:szCs w:val="24"/>
          <w:lang w:eastAsia="en-GB"/>
        </w:rPr>
        <w:t>The Council</w:t>
      </w:r>
      <w:r w:rsidRPr="00C348B1">
        <w:rPr>
          <w:rFonts w:ascii="Arial" w:eastAsia="Times New Roman" w:hAnsi="Arial" w:cs="Arial"/>
          <w:color w:val="212121"/>
          <w:sz w:val="24"/>
          <w:szCs w:val="24"/>
          <w:lang w:eastAsia="en-GB"/>
        </w:rPr>
        <w:t xml:space="preserve"> needs to process personal data to comply with its legal obligation to disclose employee salary details to HMRC.</w:t>
      </w:r>
    </w:p>
    <w:p w14:paraId="1D56585B"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148864DE" w14:textId="10C1D156" w:rsidR="00472BD0" w:rsidRPr="00066A4A" w:rsidRDefault="00E559C0" w:rsidP="00066A4A">
      <w:pPr>
        <w:pStyle w:val="ListParagraph"/>
        <w:numPr>
          <w:ilvl w:val="1"/>
          <w:numId w:val="30"/>
        </w:numPr>
        <w:shd w:val="clear" w:color="auto" w:fill="FFFFFF"/>
        <w:tabs>
          <w:tab w:val="left" w:pos="426"/>
        </w:tabs>
        <w:spacing w:after="120" w:line="240" w:lineRule="auto"/>
        <w:ind w:left="357" w:hanging="357"/>
        <w:contextualSpacing w:val="0"/>
        <w:rPr>
          <w:rFonts w:ascii="Arial" w:eastAsia="Times New Roman" w:hAnsi="Arial" w:cs="Arial"/>
          <w:color w:val="212121"/>
          <w:sz w:val="28"/>
          <w:szCs w:val="24"/>
          <w:lang w:eastAsia="en-GB"/>
        </w:rPr>
      </w:pPr>
      <w:r w:rsidRPr="00066A4A">
        <w:rPr>
          <w:rFonts w:ascii="Arial" w:eastAsia="Times New Roman" w:hAnsi="Arial" w:cs="Arial"/>
          <w:b/>
          <w:bCs/>
          <w:color w:val="212121"/>
          <w:sz w:val="28"/>
          <w:szCs w:val="24"/>
          <w:lang w:eastAsia="en-GB"/>
        </w:rPr>
        <w:t>Vital i</w:t>
      </w:r>
      <w:r w:rsidR="00ED5BE6" w:rsidRPr="00066A4A">
        <w:rPr>
          <w:rFonts w:ascii="Arial" w:eastAsia="Times New Roman" w:hAnsi="Arial" w:cs="Arial"/>
          <w:b/>
          <w:bCs/>
          <w:color w:val="212121"/>
          <w:sz w:val="28"/>
          <w:szCs w:val="24"/>
          <w:lang w:eastAsia="en-GB"/>
        </w:rPr>
        <w:t>nterests</w:t>
      </w:r>
    </w:p>
    <w:p w14:paraId="4F9248E7" w14:textId="6C27F0FF" w:rsidR="00472BD0" w:rsidRPr="00C348B1" w:rsidRDefault="00ED5BE6" w:rsidP="00ED5BE6">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xml:space="preserve">There is very limited </w:t>
      </w:r>
      <w:r w:rsidR="00472BD0" w:rsidRPr="00C348B1">
        <w:rPr>
          <w:rFonts w:ascii="Arial" w:eastAsia="Times New Roman" w:hAnsi="Arial" w:cs="Arial"/>
          <w:color w:val="212121"/>
          <w:sz w:val="24"/>
          <w:szCs w:val="24"/>
          <w:lang w:eastAsia="en-GB"/>
        </w:rPr>
        <w:t>scope</w:t>
      </w:r>
      <w:r w:rsidRPr="00C348B1">
        <w:rPr>
          <w:rFonts w:ascii="Arial" w:eastAsia="Times New Roman" w:hAnsi="Arial" w:cs="Arial"/>
          <w:color w:val="212121"/>
          <w:sz w:val="24"/>
          <w:szCs w:val="24"/>
          <w:lang w:eastAsia="en-GB"/>
        </w:rPr>
        <w:t xml:space="preserve"> to use this basis and it </w:t>
      </w:r>
      <w:r w:rsidR="00472BD0" w:rsidRPr="00C348B1">
        <w:rPr>
          <w:rFonts w:ascii="Arial" w:eastAsia="Times New Roman" w:hAnsi="Arial" w:cs="Arial"/>
          <w:color w:val="212121"/>
          <w:sz w:val="24"/>
          <w:szCs w:val="24"/>
          <w:lang w:eastAsia="en-GB"/>
        </w:rPr>
        <w:t>generally only app</w:t>
      </w:r>
      <w:r w:rsidRPr="00C348B1">
        <w:rPr>
          <w:rFonts w:ascii="Arial" w:eastAsia="Times New Roman" w:hAnsi="Arial" w:cs="Arial"/>
          <w:color w:val="212121"/>
          <w:sz w:val="24"/>
          <w:szCs w:val="24"/>
          <w:lang w:eastAsia="en-GB"/>
        </w:rPr>
        <w:t>lies to matters of life and</w:t>
      </w:r>
      <w:r w:rsidR="00472BD0" w:rsidRPr="00C348B1">
        <w:rPr>
          <w:rFonts w:ascii="Arial" w:eastAsia="Times New Roman" w:hAnsi="Arial" w:cs="Arial"/>
          <w:color w:val="212121"/>
          <w:sz w:val="24"/>
          <w:szCs w:val="24"/>
          <w:lang w:eastAsia="en-GB"/>
        </w:rPr>
        <w:t xml:space="preserve"> death</w:t>
      </w:r>
      <w:r w:rsidR="009D7A54">
        <w:rPr>
          <w:rFonts w:ascii="Arial" w:eastAsia="Times New Roman" w:hAnsi="Arial" w:cs="Arial"/>
          <w:color w:val="212121"/>
          <w:sz w:val="24"/>
          <w:szCs w:val="24"/>
          <w:lang w:eastAsia="en-GB"/>
        </w:rPr>
        <w:t>.</w:t>
      </w:r>
    </w:p>
    <w:p w14:paraId="3A039EDC"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37F228B3" w14:textId="70A49F52" w:rsidR="00472BD0" w:rsidRPr="00066A4A" w:rsidRDefault="00E70312" w:rsidP="00066A4A">
      <w:pPr>
        <w:shd w:val="clear" w:color="auto" w:fill="FFFFFF"/>
        <w:spacing w:after="120" w:line="240" w:lineRule="auto"/>
        <w:rPr>
          <w:rFonts w:ascii="Arial" w:eastAsia="Times New Roman" w:hAnsi="Arial" w:cs="Arial"/>
          <w:color w:val="212121"/>
          <w:sz w:val="28"/>
          <w:szCs w:val="24"/>
          <w:lang w:eastAsia="en-GB"/>
        </w:rPr>
      </w:pPr>
      <w:r w:rsidRPr="00066A4A">
        <w:rPr>
          <w:rFonts w:ascii="Arial" w:eastAsia="Times New Roman" w:hAnsi="Arial" w:cs="Arial"/>
          <w:b/>
          <w:bCs/>
          <w:color w:val="212121"/>
          <w:sz w:val="28"/>
          <w:szCs w:val="24"/>
          <w:lang w:eastAsia="en-GB"/>
        </w:rPr>
        <w:t>4.5</w:t>
      </w:r>
      <w:r w:rsidR="00E559C0" w:rsidRPr="00066A4A">
        <w:rPr>
          <w:rFonts w:ascii="Arial" w:eastAsia="Times New Roman" w:hAnsi="Arial" w:cs="Arial"/>
          <w:b/>
          <w:bCs/>
          <w:color w:val="212121"/>
          <w:sz w:val="28"/>
          <w:szCs w:val="24"/>
          <w:lang w:eastAsia="en-GB"/>
        </w:rPr>
        <w:t xml:space="preserve"> Public t</w:t>
      </w:r>
      <w:r w:rsidR="00ED5BE6" w:rsidRPr="00066A4A">
        <w:rPr>
          <w:rFonts w:ascii="Arial" w:eastAsia="Times New Roman" w:hAnsi="Arial" w:cs="Arial"/>
          <w:b/>
          <w:bCs/>
          <w:color w:val="212121"/>
          <w:sz w:val="28"/>
          <w:szCs w:val="24"/>
          <w:lang w:eastAsia="en-GB"/>
        </w:rPr>
        <w:t>ask</w:t>
      </w:r>
    </w:p>
    <w:p w14:paraId="60103F81" w14:textId="77777777" w:rsidR="00ED5BE6" w:rsidRPr="00C348B1" w:rsidRDefault="00ED5BE6" w:rsidP="00066A4A">
      <w:pPr>
        <w:shd w:val="clear" w:color="auto" w:fill="FFFFFF"/>
        <w:spacing w:after="8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xml:space="preserve">ICO guidance </w:t>
      </w:r>
      <w:r w:rsidR="00472BD0" w:rsidRPr="00C348B1">
        <w:rPr>
          <w:rFonts w:ascii="Arial" w:eastAsia="Times New Roman" w:hAnsi="Arial" w:cs="Arial"/>
          <w:color w:val="212121"/>
          <w:sz w:val="24"/>
          <w:szCs w:val="24"/>
          <w:lang w:eastAsia="en-GB"/>
        </w:rPr>
        <w:t>states</w:t>
      </w:r>
      <w:r w:rsidRPr="00C348B1">
        <w:rPr>
          <w:rFonts w:ascii="Arial" w:eastAsia="Times New Roman" w:hAnsi="Arial" w:cs="Arial"/>
          <w:color w:val="212121"/>
          <w:sz w:val="24"/>
          <w:szCs w:val="24"/>
          <w:lang w:eastAsia="en-GB"/>
        </w:rPr>
        <w:t xml:space="preserve"> that </w:t>
      </w:r>
      <w:r w:rsidR="00472BD0" w:rsidRPr="00C348B1">
        <w:rPr>
          <w:rFonts w:ascii="Arial" w:eastAsia="Times New Roman" w:hAnsi="Arial" w:cs="Arial"/>
          <w:color w:val="212121"/>
          <w:sz w:val="24"/>
          <w:szCs w:val="24"/>
          <w:lang w:eastAsia="en-GB"/>
        </w:rPr>
        <w:t>public authorities</w:t>
      </w:r>
      <w:r w:rsidRPr="00C348B1">
        <w:rPr>
          <w:rFonts w:ascii="Arial" w:eastAsia="Times New Roman" w:hAnsi="Arial" w:cs="Arial"/>
          <w:color w:val="212121"/>
          <w:sz w:val="24"/>
          <w:szCs w:val="24"/>
          <w:lang w:eastAsia="en-GB"/>
        </w:rPr>
        <w:t>, such as the Council</w:t>
      </w:r>
      <w:r w:rsidR="000400DD" w:rsidRPr="00C348B1">
        <w:rPr>
          <w:rFonts w:ascii="Arial" w:eastAsia="Times New Roman" w:hAnsi="Arial" w:cs="Arial"/>
          <w:color w:val="212121"/>
          <w:sz w:val="24"/>
          <w:szCs w:val="24"/>
          <w:lang w:eastAsia="en-GB"/>
        </w:rPr>
        <w:t xml:space="preserve">, </w:t>
      </w:r>
      <w:r w:rsidR="00472BD0" w:rsidRPr="00C348B1">
        <w:rPr>
          <w:rFonts w:ascii="Arial" w:eastAsia="Times New Roman" w:hAnsi="Arial" w:cs="Arial"/>
          <w:color w:val="212121"/>
          <w:sz w:val="24"/>
          <w:szCs w:val="24"/>
          <w:lang w:eastAsia="en-GB"/>
        </w:rPr>
        <w:t>need to consider the new ‘public task’ basis </w:t>
      </w:r>
      <w:r w:rsidR="00472BD0" w:rsidRPr="00C348B1">
        <w:rPr>
          <w:rFonts w:ascii="Arial" w:eastAsia="Times New Roman" w:hAnsi="Arial" w:cs="Arial"/>
          <w:bCs/>
          <w:color w:val="212121"/>
          <w:sz w:val="24"/>
          <w:szCs w:val="24"/>
          <w:lang w:eastAsia="en-GB"/>
        </w:rPr>
        <w:t>first</w:t>
      </w:r>
      <w:r w:rsidR="000400DD" w:rsidRPr="00C348B1">
        <w:rPr>
          <w:rFonts w:ascii="Arial" w:eastAsia="Times New Roman" w:hAnsi="Arial" w:cs="Arial"/>
          <w:color w:val="212121"/>
          <w:sz w:val="24"/>
          <w:szCs w:val="24"/>
          <w:lang w:eastAsia="en-GB"/>
        </w:rPr>
        <w:t> for most of our</w:t>
      </w:r>
      <w:r w:rsidR="00472BD0" w:rsidRPr="00C348B1">
        <w:rPr>
          <w:rFonts w:ascii="Arial" w:eastAsia="Times New Roman" w:hAnsi="Arial" w:cs="Arial"/>
          <w:color w:val="212121"/>
          <w:sz w:val="24"/>
          <w:szCs w:val="24"/>
          <w:lang w:eastAsia="en-GB"/>
        </w:rPr>
        <w:t xml:space="preserve"> processing</w:t>
      </w:r>
      <w:r w:rsidRPr="00C348B1">
        <w:rPr>
          <w:rFonts w:ascii="Arial" w:eastAsia="Times New Roman" w:hAnsi="Arial" w:cs="Arial"/>
          <w:color w:val="212121"/>
          <w:sz w:val="24"/>
          <w:szCs w:val="24"/>
          <w:lang w:eastAsia="en-GB"/>
        </w:rPr>
        <w:t>:</w:t>
      </w:r>
    </w:p>
    <w:p w14:paraId="6A6127F4" w14:textId="77777777" w:rsidR="00472BD0" w:rsidRPr="00C348B1" w:rsidRDefault="00ED5BE6" w:rsidP="009D7A54">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xml:space="preserve"> “</w:t>
      </w:r>
      <w:r w:rsidR="00472BD0" w:rsidRPr="00C348B1">
        <w:rPr>
          <w:rFonts w:ascii="Arial" w:eastAsia="Times New Roman" w:hAnsi="Arial" w:cs="Arial"/>
          <w:i/>
          <w:iCs/>
          <w:color w:val="212121"/>
          <w:sz w:val="24"/>
          <w:szCs w:val="24"/>
          <w:lang w:eastAsia="en-GB"/>
        </w:rPr>
        <w:t>If you are a public authority and can demonstrate that the processing is to perform your tasks as set down in UK law, then you are able to use the public task basis.”</w:t>
      </w:r>
      <w:r w:rsidRPr="00C348B1">
        <w:rPr>
          <w:rFonts w:ascii="Arial" w:eastAsia="Times New Roman" w:hAnsi="Arial" w:cs="Arial"/>
          <w:iCs/>
          <w:color w:val="212121"/>
          <w:sz w:val="24"/>
          <w:szCs w:val="24"/>
          <w:lang w:eastAsia="en-GB"/>
        </w:rPr>
        <w:t xml:space="preserve"> ICO</w:t>
      </w:r>
    </w:p>
    <w:p w14:paraId="2C46B1A7"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2F1A30BB" w14:textId="77777777" w:rsidR="00472BD0" w:rsidRPr="00C348B1" w:rsidRDefault="000400DD" w:rsidP="00066A4A">
      <w:pPr>
        <w:shd w:val="clear" w:color="auto" w:fill="FFFFFF"/>
        <w:spacing w:after="8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This i</w:t>
      </w:r>
      <w:r w:rsidR="00472BD0" w:rsidRPr="00C348B1">
        <w:rPr>
          <w:rFonts w:ascii="Arial" w:eastAsia="Times New Roman" w:hAnsi="Arial" w:cs="Arial"/>
          <w:color w:val="212121"/>
          <w:sz w:val="24"/>
          <w:szCs w:val="24"/>
          <w:lang w:eastAsia="en-GB"/>
        </w:rPr>
        <w:t>ncludes:</w:t>
      </w:r>
    </w:p>
    <w:p w14:paraId="1ACC4057" w14:textId="77777777" w:rsidR="000400DD" w:rsidRPr="00C348B1" w:rsidRDefault="00472BD0" w:rsidP="00066A4A">
      <w:pPr>
        <w:pStyle w:val="ListParagraph"/>
        <w:numPr>
          <w:ilvl w:val="0"/>
          <w:numId w:val="24"/>
        </w:numPr>
        <w:shd w:val="clear" w:color="auto" w:fill="FFFFFF"/>
        <w:spacing w:after="80" w:line="240" w:lineRule="auto"/>
        <w:contextualSpacing w:val="0"/>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carrying out a specific task in the public interest which is laid down by law</w:t>
      </w:r>
      <w:r w:rsidR="000400DD" w:rsidRPr="00C348B1">
        <w:rPr>
          <w:rFonts w:ascii="Arial" w:eastAsia="Times New Roman" w:hAnsi="Arial" w:cs="Arial"/>
          <w:color w:val="212121"/>
          <w:sz w:val="24"/>
          <w:szCs w:val="24"/>
          <w:lang w:eastAsia="en-GB"/>
        </w:rPr>
        <w:t xml:space="preserve"> (statute or common law)</w:t>
      </w:r>
      <w:r w:rsidRPr="00C348B1">
        <w:rPr>
          <w:rFonts w:ascii="Arial" w:eastAsia="Times New Roman" w:hAnsi="Arial" w:cs="Arial"/>
          <w:color w:val="212121"/>
          <w:sz w:val="24"/>
          <w:szCs w:val="24"/>
          <w:lang w:eastAsia="en-GB"/>
        </w:rPr>
        <w:t>; or</w:t>
      </w:r>
    </w:p>
    <w:p w14:paraId="28CD0B3F" w14:textId="77777777" w:rsidR="00472BD0" w:rsidRPr="00C348B1" w:rsidRDefault="00472BD0" w:rsidP="000400DD">
      <w:pPr>
        <w:pStyle w:val="ListParagraph"/>
        <w:numPr>
          <w:ilvl w:val="0"/>
          <w:numId w:val="24"/>
        </w:num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exercising official authority (for example, a public body’s tasks, functions, duties or po</w:t>
      </w:r>
      <w:r w:rsidR="000400DD" w:rsidRPr="00C348B1">
        <w:rPr>
          <w:rFonts w:ascii="Arial" w:eastAsia="Times New Roman" w:hAnsi="Arial" w:cs="Arial"/>
          <w:color w:val="212121"/>
          <w:sz w:val="24"/>
          <w:szCs w:val="24"/>
          <w:lang w:eastAsia="en-GB"/>
        </w:rPr>
        <w:t>wers) which is laid down by law</w:t>
      </w:r>
    </w:p>
    <w:p w14:paraId="5D3527DB"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5B46F0B2" w14:textId="77777777" w:rsidR="00472BD0" w:rsidRPr="00066A4A" w:rsidRDefault="00472BD0" w:rsidP="00B01A81">
      <w:pPr>
        <w:shd w:val="clear" w:color="auto" w:fill="FFFFFF"/>
        <w:spacing w:after="0" w:line="240" w:lineRule="auto"/>
        <w:rPr>
          <w:rFonts w:ascii="Arial" w:eastAsia="Times New Roman" w:hAnsi="Arial" w:cs="Arial"/>
          <w:b/>
          <w:color w:val="212121"/>
          <w:sz w:val="24"/>
          <w:szCs w:val="24"/>
          <w:lang w:eastAsia="en-GB"/>
        </w:rPr>
      </w:pPr>
      <w:r w:rsidRPr="00066A4A">
        <w:rPr>
          <w:rFonts w:ascii="Arial" w:eastAsia="Times New Roman" w:hAnsi="Arial" w:cs="Arial"/>
          <w:b/>
          <w:bCs/>
          <w:color w:val="212121"/>
          <w:sz w:val="24"/>
          <w:szCs w:val="24"/>
          <w:lang w:eastAsia="en-GB"/>
        </w:rPr>
        <w:t>What does ‘laid down by law’ mean?</w:t>
      </w:r>
    </w:p>
    <w:p w14:paraId="4B8CCB55" w14:textId="77777777" w:rsidR="00472BD0" w:rsidRPr="00C348B1" w:rsidRDefault="000400DD" w:rsidP="000400DD">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I</w:t>
      </w:r>
      <w:r w:rsidR="00472BD0" w:rsidRPr="00C348B1">
        <w:rPr>
          <w:rFonts w:ascii="Arial" w:eastAsia="Times New Roman" w:hAnsi="Arial" w:cs="Arial"/>
          <w:color w:val="212121"/>
          <w:sz w:val="24"/>
          <w:szCs w:val="24"/>
          <w:lang w:eastAsia="en-GB"/>
        </w:rPr>
        <w:t>t includes clear common law tasks, functions or powers as well as those set out in statute or statutory guidance.</w:t>
      </w:r>
    </w:p>
    <w:p w14:paraId="73616094" w14:textId="77777777" w:rsidR="00472BD0" w:rsidRPr="00C348B1" w:rsidRDefault="00472BD0" w:rsidP="00B01A81">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 </w:t>
      </w:r>
    </w:p>
    <w:p w14:paraId="79C312C3" w14:textId="4D63DA79" w:rsidR="00C056CF" w:rsidRPr="00066A4A" w:rsidRDefault="00E70312" w:rsidP="00066A4A">
      <w:pPr>
        <w:shd w:val="clear" w:color="auto" w:fill="FFFFFF"/>
        <w:spacing w:after="120" w:line="240" w:lineRule="auto"/>
        <w:rPr>
          <w:rFonts w:ascii="Arial" w:eastAsia="Times New Roman" w:hAnsi="Arial" w:cs="Arial"/>
          <w:color w:val="212121"/>
          <w:sz w:val="28"/>
          <w:szCs w:val="24"/>
          <w:lang w:eastAsia="en-GB"/>
        </w:rPr>
      </w:pPr>
      <w:r w:rsidRPr="00066A4A">
        <w:rPr>
          <w:rFonts w:ascii="Arial" w:eastAsia="Times New Roman" w:hAnsi="Arial" w:cs="Arial"/>
          <w:b/>
          <w:bCs/>
          <w:color w:val="212121"/>
          <w:sz w:val="28"/>
          <w:szCs w:val="24"/>
          <w:lang w:eastAsia="en-GB"/>
        </w:rPr>
        <w:lastRenderedPageBreak/>
        <w:t>4</w:t>
      </w:r>
      <w:r w:rsidR="00E559C0" w:rsidRPr="00066A4A">
        <w:rPr>
          <w:rFonts w:ascii="Arial" w:eastAsia="Times New Roman" w:hAnsi="Arial" w:cs="Arial"/>
          <w:b/>
          <w:bCs/>
          <w:color w:val="212121"/>
          <w:sz w:val="28"/>
          <w:szCs w:val="24"/>
          <w:lang w:eastAsia="en-GB"/>
        </w:rPr>
        <w:t>.6 Legitimate i</w:t>
      </w:r>
      <w:r w:rsidR="00C056CF" w:rsidRPr="00066A4A">
        <w:rPr>
          <w:rFonts w:ascii="Arial" w:eastAsia="Times New Roman" w:hAnsi="Arial" w:cs="Arial"/>
          <w:b/>
          <w:bCs/>
          <w:color w:val="212121"/>
          <w:sz w:val="28"/>
          <w:szCs w:val="24"/>
          <w:lang w:eastAsia="en-GB"/>
        </w:rPr>
        <w:t>nterest</w:t>
      </w:r>
    </w:p>
    <w:p w14:paraId="7EAB982E" w14:textId="03E41268" w:rsidR="00472BD0" w:rsidRPr="00C348B1" w:rsidRDefault="00C056CF" w:rsidP="00C056CF">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This is the m</w:t>
      </w:r>
      <w:r w:rsidR="00472BD0" w:rsidRPr="00C348B1">
        <w:rPr>
          <w:rFonts w:ascii="Arial" w:eastAsia="Times New Roman" w:hAnsi="Arial" w:cs="Arial"/>
          <w:color w:val="212121"/>
          <w:sz w:val="24"/>
          <w:szCs w:val="24"/>
          <w:lang w:eastAsia="en-GB"/>
        </w:rPr>
        <w:t>ost flexible basis for processing</w:t>
      </w:r>
      <w:r w:rsidRPr="00C348B1">
        <w:rPr>
          <w:rFonts w:ascii="Arial" w:eastAsia="Times New Roman" w:hAnsi="Arial" w:cs="Arial"/>
          <w:color w:val="212121"/>
          <w:sz w:val="24"/>
          <w:szCs w:val="24"/>
          <w:lang w:eastAsia="en-GB"/>
        </w:rPr>
        <w:t xml:space="preserve"> and </w:t>
      </w:r>
      <w:r w:rsidR="00472BD0" w:rsidRPr="00C348B1">
        <w:rPr>
          <w:rFonts w:ascii="Arial" w:eastAsia="Times New Roman" w:hAnsi="Arial" w:cs="Arial"/>
          <w:color w:val="212121"/>
          <w:sz w:val="24"/>
          <w:szCs w:val="24"/>
          <w:lang w:eastAsia="en-GB"/>
        </w:rPr>
        <w:t>is most li</w:t>
      </w:r>
      <w:r w:rsidRPr="00C348B1">
        <w:rPr>
          <w:rFonts w:ascii="Arial" w:eastAsia="Times New Roman" w:hAnsi="Arial" w:cs="Arial"/>
          <w:color w:val="212121"/>
          <w:sz w:val="24"/>
          <w:szCs w:val="24"/>
          <w:lang w:eastAsia="en-GB"/>
        </w:rPr>
        <w:t>kely to be an appropriate basis</w:t>
      </w:r>
      <w:r w:rsidR="009D7A54">
        <w:rPr>
          <w:rFonts w:ascii="Arial" w:eastAsia="Times New Roman" w:hAnsi="Arial" w:cs="Arial"/>
          <w:color w:val="212121"/>
          <w:sz w:val="24"/>
          <w:szCs w:val="24"/>
          <w:lang w:eastAsia="en-GB"/>
        </w:rPr>
        <w:t xml:space="preserve"> </w:t>
      </w:r>
      <w:r w:rsidR="00472BD0" w:rsidRPr="00C348B1">
        <w:rPr>
          <w:rFonts w:ascii="Arial" w:eastAsia="Times New Roman" w:hAnsi="Arial" w:cs="Arial"/>
          <w:color w:val="212121"/>
          <w:sz w:val="24"/>
          <w:szCs w:val="24"/>
          <w:lang w:eastAsia="en-GB"/>
        </w:rPr>
        <w:t>where we use data in ways that people would reasonably expect and that have a minimal privacy impact.</w:t>
      </w:r>
      <w:r w:rsidRPr="00C348B1">
        <w:rPr>
          <w:rFonts w:ascii="Arial" w:eastAsia="Times New Roman" w:hAnsi="Arial" w:cs="Arial"/>
          <w:color w:val="212121"/>
          <w:sz w:val="24"/>
          <w:szCs w:val="24"/>
          <w:lang w:eastAsia="en-GB"/>
        </w:rPr>
        <w:t xml:space="preserve"> However, p</w:t>
      </w:r>
      <w:r w:rsidR="00472BD0" w:rsidRPr="00C348B1">
        <w:rPr>
          <w:rFonts w:ascii="Arial" w:eastAsia="Times New Roman" w:hAnsi="Arial" w:cs="Arial"/>
          <w:color w:val="212121"/>
          <w:sz w:val="24"/>
          <w:szCs w:val="24"/>
          <w:lang w:eastAsia="en-GB"/>
        </w:rPr>
        <w:t>ublic authorities can only rely</w:t>
      </w:r>
      <w:r w:rsidRPr="00C348B1">
        <w:rPr>
          <w:rFonts w:ascii="Arial" w:eastAsia="Times New Roman" w:hAnsi="Arial" w:cs="Arial"/>
          <w:color w:val="212121"/>
          <w:sz w:val="24"/>
          <w:szCs w:val="24"/>
          <w:lang w:eastAsia="en-GB"/>
        </w:rPr>
        <w:t xml:space="preserve"> on legitimate interests if we</w:t>
      </w:r>
      <w:r w:rsidR="00472BD0" w:rsidRPr="00C348B1">
        <w:rPr>
          <w:rFonts w:ascii="Arial" w:eastAsia="Times New Roman" w:hAnsi="Arial" w:cs="Arial"/>
          <w:color w:val="212121"/>
          <w:sz w:val="24"/>
          <w:szCs w:val="24"/>
          <w:lang w:eastAsia="en-GB"/>
        </w:rPr>
        <w:t xml:space="preserve"> are processing for a legitimate re</w:t>
      </w:r>
      <w:r w:rsidRPr="00C348B1">
        <w:rPr>
          <w:rFonts w:ascii="Arial" w:eastAsia="Times New Roman" w:hAnsi="Arial" w:cs="Arial"/>
          <w:color w:val="212121"/>
          <w:sz w:val="24"/>
          <w:szCs w:val="24"/>
          <w:lang w:eastAsia="en-GB"/>
        </w:rPr>
        <w:t>ason other than performing our</w:t>
      </w:r>
      <w:r w:rsidR="00472BD0" w:rsidRPr="00C348B1">
        <w:rPr>
          <w:rFonts w:ascii="Arial" w:eastAsia="Times New Roman" w:hAnsi="Arial" w:cs="Arial"/>
          <w:color w:val="212121"/>
          <w:sz w:val="24"/>
          <w:szCs w:val="24"/>
          <w:lang w:eastAsia="en-GB"/>
        </w:rPr>
        <w:t xml:space="preserve"> tasks as a public authority. </w:t>
      </w:r>
    </w:p>
    <w:p w14:paraId="17FA0FE1" w14:textId="77777777" w:rsidR="00C056CF" w:rsidRPr="00C348B1" w:rsidRDefault="00C056CF" w:rsidP="00C056CF">
      <w:pPr>
        <w:shd w:val="clear" w:color="auto" w:fill="FFFFFF"/>
        <w:spacing w:after="0" w:line="240" w:lineRule="auto"/>
        <w:rPr>
          <w:rFonts w:ascii="Arial" w:eastAsia="Times New Roman" w:hAnsi="Arial" w:cs="Arial"/>
          <w:color w:val="212121"/>
          <w:sz w:val="24"/>
          <w:szCs w:val="24"/>
          <w:lang w:eastAsia="en-GB"/>
        </w:rPr>
      </w:pPr>
    </w:p>
    <w:p w14:paraId="6F3FE541" w14:textId="77777777" w:rsidR="00472BD0" w:rsidRPr="00C348B1" w:rsidRDefault="00C056CF" w:rsidP="00C056CF">
      <w:p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color w:val="212121"/>
          <w:sz w:val="24"/>
          <w:szCs w:val="24"/>
          <w:lang w:eastAsia="en-GB"/>
        </w:rPr>
        <w:t>Before we can use this lawful basis we n</w:t>
      </w:r>
      <w:r w:rsidR="00472BD0" w:rsidRPr="00C348B1">
        <w:rPr>
          <w:rFonts w:ascii="Arial" w:eastAsia="Times New Roman" w:hAnsi="Arial" w:cs="Arial"/>
          <w:color w:val="212121"/>
          <w:sz w:val="24"/>
          <w:szCs w:val="24"/>
          <w:lang w:eastAsia="en-GB"/>
        </w:rPr>
        <w:t>ee</w:t>
      </w:r>
      <w:r w:rsidRPr="00C348B1">
        <w:rPr>
          <w:rFonts w:ascii="Arial" w:eastAsia="Times New Roman" w:hAnsi="Arial" w:cs="Arial"/>
          <w:color w:val="212121"/>
          <w:sz w:val="24"/>
          <w:szCs w:val="24"/>
          <w:lang w:eastAsia="en-GB"/>
        </w:rPr>
        <w:t xml:space="preserve">d to carry out a </w:t>
      </w:r>
      <w:r w:rsidR="00472BD0" w:rsidRPr="00C348B1">
        <w:rPr>
          <w:rFonts w:ascii="Arial" w:eastAsia="Times New Roman" w:hAnsi="Arial" w:cs="Arial"/>
          <w:color w:val="212121"/>
          <w:sz w:val="24"/>
          <w:szCs w:val="24"/>
          <w:lang w:eastAsia="en-GB"/>
        </w:rPr>
        <w:t>3-part test to assess whether legitimate interests applies:</w:t>
      </w:r>
    </w:p>
    <w:p w14:paraId="014AE980" w14:textId="77777777" w:rsidR="00472BD0" w:rsidRPr="00C348B1" w:rsidRDefault="00472BD0" w:rsidP="00C056CF">
      <w:pPr>
        <w:pStyle w:val="ListParagraph"/>
        <w:numPr>
          <w:ilvl w:val="0"/>
          <w:numId w:val="18"/>
        </w:num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bCs/>
          <w:color w:val="212121"/>
          <w:sz w:val="24"/>
          <w:szCs w:val="24"/>
          <w:lang w:eastAsia="en-GB"/>
        </w:rPr>
        <w:t>Purpose test: </w:t>
      </w:r>
      <w:r w:rsidR="00C056CF" w:rsidRPr="00C348B1">
        <w:rPr>
          <w:rFonts w:ascii="Arial" w:eastAsia="Times New Roman" w:hAnsi="Arial" w:cs="Arial"/>
          <w:color w:val="212121"/>
          <w:sz w:val="24"/>
          <w:szCs w:val="24"/>
          <w:lang w:eastAsia="en-GB"/>
        </w:rPr>
        <w:t>are we</w:t>
      </w:r>
      <w:r w:rsidRPr="00C348B1">
        <w:rPr>
          <w:rFonts w:ascii="Arial" w:eastAsia="Times New Roman" w:hAnsi="Arial" w:cs="Arial"/>
          <w:color w:val="212121"/>
          <w:sz w:val="24"/>
          <w:szCs w:val="24"/>
          <w:lang w:eastAsia="en-GB"/>
        </w:rPr>
        <w:t xml:space="preserve"> pursuing a legitimate interest?</w:t>
      </w:r>
    </w:p>
    <w:p w14:paraId="31EC82C8" w14:textId="77777777" w:rsidR="00472BD0" w:rsidRPr="00C348B1" w:rsidRDefault="00472BD0" w:rsidP="00C056CF">
      <w:pPr>
        <w:pStyle w:val="ListParagraph"/>
        <w:numPr>
          <w:ilvl w:val="0"/>
          <w:numId w:val="18"/>
        </w:num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bCs/>
          <w:color w:val="212121"/>
          <w:sz w:val="24"/>
          <w:szCs w:val="24"/>
          <w:lang w:eastAsia="en-GB"/>
        </w:rPr>
        <w:t>Necessity test: </w:t>
      </w:r>
      <w:r w:rsidRPr="00C348B1">
        <w:rPr>
          <w:rFonts w:ascii="Arial" w:eastAsia="Times New Roman" w:hAnsi="Arial" w:cs="Arial"/>
          <w:color w:val="212121"/>
          <w:sz w:val="24"/>
          <w:szCs w:val="24"/>
          <w:lang w:eastAsia="en-GB"/>
        </w:rPr>
        <w:t>is the processing necessary for that purpose?</w:t>
      </w:r>
    </w:p>
    <w:p w14:paraId="5961FDBC" w14:textId="77777777" w:rsidR="00C056CF" w:rsidRPr="00C348B1" w:rsidRDefault="00472BD0" w:rsidP="00C056CF">
      <w:pPr>
        <w:pStyle w:val="ListParagraph"/>
        <w:numPr>
          <w:ilvl w:val="0"/>
          <w:numId w:val="18"/>
        </w:numPr>
        <w:shd w:val="clear" w:color="auto" w:fill="FFFFFF"/>
        <w:spacing w:after="0" w:line="240" w:lineRule="auto"/>
        <w:rPr>
          <w:rFonts w:ascii="Arial" w:eastAsia="Times New Roman" w:hAnsi="Arial" w:cs="Arial"/>
          <w:color w:val="212121"/>
          <w:sz w:val="24"/>
          <w:szCs w:val="24"/>
          <w:lang w:eastAsia="en-GB"/>
        </w:rPr>
      </w:pPr>
      <w:r w:rsidRPr="00C348B1">
        <w:rPr>
          <w:rFonts w:ascii="Arial" w:eastAsia="Times New Roman" w:hAnsi="Arial" w:cs="Arial"/>
          <w:bCs/>
          <w:color w:val="212121"/>
          <w:sz w:val="24"/>
          <w:szCs w:val="24"/>
          <w:lang w:eastAsia="en-GB"/>
        </w:rPr>
        <w:t>Balancing test: </w:t>
      </w:r>
      <w:r w:rsidRPr="00C348B1">
        <w:rPr>
          <w:rFonts w:ascii="Arial" w:eastAsia="Times New Roman" w:hAnsi="Arial" w:cs="Arial"/>
          <w:color w:val="212121"/>
          <w:sz w:val="24"/>
          <w:szCs w:val="24"/>
          <w:lang w:eastAsia="en-GB"/>
        </w:rPr>
        <w:t>do the individual’s interests override the legitimate interest?</w:t>
      </w:r>
    </w:p>
    <w:p w14:paraId="1F4FFACA" w14:textId="77777777" w:rsidR="00DB5B43" w:rsidRPr="00C348B1" w:rsidRDefault="00DB5B43" w:rsidP="00DB5B43">
      <w:pPr>
        <w:shd w:val="clear" w:color="auto" w:fill="FFFFFF"/>
        <w:spacing w:after="0" w:line="240" w:lineRule="auto"/>
        <w:rPr>
          <w:rFonts w:ascii="Arial" w:eastAsia="Times New Roman" w:hAnsi="Arial" w:cs="Arial"/>
          <w:color w:val="212121"/>
          <w:sz w:val="24"/>
          <w:szCs w:val="24"/>
          <w:lang w:eastAsia="en-GB"/>
        </w:rPr>
      </w:pPr>
    </w:p>
    <w:p w14:paraId="1B672BC3" w14:textId="222E8CF7" w:rsidR="00472BD0" w:rsidRPr="00066A4A" w:rsidRDefault="00E559C0" w:rsidP="00066A4A">
      <w:pPr>
        <w:shd w:val="clear" w:color="auto" w:fill="FFFFFF"/>
        <w:spacing w:after="120" w:line="240" w:lineRule="auto"/>
        <w:rPr>
          <w:rFonts w:ascii="Arial" w:eastAsia="Times New Roman" w:hAnsi="Arial" w:cs="Arial"/>
          <w:color w:val="4472C4" w:themeColor="accent1"/>
          <w:sz w:val="32"/>
          <w:szCs w:val="24"/>
          <w:lang w:eastAsia="en-GB"/>
        </w:rPr>
      </w:pPr>
      <w:r w:rsidRPr="00066A4A">
        <w:rPr>
          <w:rFonts w:ascii="Arial" w:hAnsi="Arial" w:cs="Arial"/>
          <w:b/>
          <w:color w:val="4472C4" w:themeColor="accent1"/>
          <w:sz w:val="32"/>
          <w:szCs w:val="24"/>
        </w:rPr>
        <w:t>5.0 Individuals’ r</w:t>
      </w:r>
      <w:r w:rsidR="00AF115C" w:rsidRPr="00066A4A">
        <w:rPr>
          <w:rFonts w:ascii="Arial" w:hAnsi="Arial" w:cs="Arial"/>
          <w:b/>
          <w:color w:val="4472C4" w:themeColor="accent1"/>
          <w:sz w:val="32"/>
          <w:szCs w:val="24"/>
        </w:rPr>
        <w:t>ights</w:t>
      </w:r>
    </w:p>
    <w:p w14:paraId="78321C0A" w14:textId="179A9BFF" w:rsidR="00194A2F" w:rsidRPr="00C348B1" w:rsidRDefault="00A85BA4" w:rsidP="00A60C80">
      <w:pPr>
        <w:spacing w:after="0" w:line="240" w:lineRule="auto"/>
        <w:rPr>
          <w:rFonts w:ascii="Arial" w:hAnsi="Arial" w:cs="Arial"/>
          <w:color w:val="000000"/>
          <w:sz w:val="24"/>
          <w:szCs w:val="24"/>
        </w:rPr>
      </w:pPr>
      <w:r w:rsidRPr="00C348B1">
        <w:rPr>
          <w:rFonts w:ascii="Arial" w:hAnsi="Arial" w:cs="Arial"/>
          <w:color w:val="000000"/>
          <w:sz w:val="24"/>
          <w:szCs w:val="24"/>
          <w:shd w:val="clear" w:color="auto" w:fill="FFFFFF"/>
        </w:rPr>
        <w:t xml:space="preserve">The GDPR provides </w:t>
      </w:r>
      <w:r w:rsidR="00255A41" w:rsidRPr="00C348B1">
        <w:rPr>
          <w:rFonts w:ascii="Arial" w:hAnsi="Arial" w:cs="Arial"/>
          <w:color w:val="000000"/>
          <w:sz w:val="24"/>
          <w:szCs w:val="24"/>
          <w:shd w:val="clear" w:color="auto" w:fill="FFFFFF"/>
        </w:rPr>
        <w:t>several</w:t>
      </w:r>
      <w:r w:rsidRPr="00C348B1">
        <w:rPr>
          <w:rFonts w:ascii="Arial" w:hAnsi="Arial" w:cs="Arial"/>
          <w:color w:val="000000"/>
          <w:sz w:val="24"/>
          <w:szCs w:val="24"/>
          <w:shd w:val="clear" w:color="auto" w:fill="FFFFFF"/>
        </w:rPr>
        <w:t xml:space="preserve"> rights for individuals in terms of the processing of their personal data. However, </w:t>
      </w:r>
      <w:r w:rsidRPr="00C348B1">
        <w:rPr>
          <w:rFonts w:ascii="Arial" w:hAnsi="Arial" w:cs="Arial"/>
          <w:color w:val="000000"/>
          <w:sz w:val="24"/>
          <w:szCs w:val="24"/>
        </w:rPr>
        <w:t>the lawful basis for processing determines which of these rights are available to our customers and staff. This means that, due to the nature of our business, not all of the individuals’ rights listed below are applicable.</w:t>
      </w:r>
      <w:r w:rsidR="00194A2F" w:rsidRPr="00C348B1">
        <w:rPr>
          <w:rFonts w:ascii="Arial" w:hAnsi="Arial" w:cs="Arial"/>
          <w:color w:val="000000"/>
          <w:sz w:val="24"/>
          <w:szCs w:val="24"/>
        </w:rPr>
        <w:t xml:space="preserve"> For example:</w:t>
      </w:r>
    </w:p>
    <w:p w14:paraId="215F5237" w14:textId="77777777" w:rsidR="00A60C80" w:rsidRPr="00C348B1" w:rsidRDefault="00A60C80" w:rsidP="00A60C80">
      <w:pPr>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94A2F" w:rsidRPr="00C348B1" w14:paraId="3B1D6017" w14:textId="77777777" w:rsidTr="005D0050">
        <w:tc>
          <w:tcPr>
            <w:tcW w:w="2254" w:type="dxa"/>
            <w:shd w:val="clear" w:color="auto" w:fill="B4C6E7" w:themeFill="accent1" w:themeFillTint="66"/>
          </w:tcPr>
          <w:p w14:paraId="356AAC23" w14:textId="77777777" w:rsidR="00194A2F" w:rsidRPr="00C348B1" w:rsidRDefault="00194A2F" w:rsidP="00A85BA4">
            <w:pPr>
              <w:rPr>
                <w:rFonts w:ascii="Arial" w:hAnsi="Arial" w:cs="Arial"/>
                <w:b/>
                <w:sz w:val="24"/>
                <w:szCs w:val="24"/>
              </w:rPr>
            </w:pPr>
            <w:r w:rsidRPr="00C348B1">
              <w:rPr>
                <w:rFonts w:ascii="Arial" w:hAnsi="Arial" w:cs="Arial"/>
                <w:b/>
                <w:sz w:val="24"/>
                <w:szCs w:val="24"/>
              </w:rPr>
              <w:t>Lawful Basis</w:t>
            </w:r>
          </w:p>
        </w:tc>
        <w:tc>
          <w:tcPr>
            <w:tcW w:w="2254" w:type="dxa"/>
            <w:shd w:val="clear" w:color="auto" w:fill="B4C6E7" w:themeFill="accent1" w:themeFillTint="66"/>
          </w:tcPr>
          <w:p w14:paraId="585A81F8" w14:textId="77777777" w:rsidR="00194A2F" w:rsidRPr="00C348B1" w:rsidRDefault="00194A2F" w:rsidP="00A85BA4">
            <w:pPr>
              <w:rPr>
                <w:rFonts w:ascii="Arial" w:hAnsi="Arial" w:cs="Arial"/>
                <w:b/>
                <w:sz w:val="24"/>
                <w:szCs w:val="24"/>
              </w:rPr>
            </w:pPr>
            <w:r w:rsidRPr="00C348B1">
              <w:rPr>
                <w:rFonts w:ascii="Arial" w:hAnsi="Arial" w:cs="Arial"/>
                <w:b/>
                <w:sz w:val="24"/>
                <w:szCs w:val="24"/>
              </w:rPr>
              <w:t>Right to Erasure</w:t>
            </w:r>
          </w:p>
        </w:tc>
        <w:tc>
          <w:tcPr>
            <w:tcW w:w="2254" w:type="dxa"/>
            <w:shd w:val="clear" w:color="auto" w:fill="B4C6E7" w:themeFill="accent1" w:themeFillTint="66"/>
          </w:tcPr>
          <w:p w14:paraId="2338FD55" w14:textId="77777777" w:rsidR="00194A2F" w:rsidRPr="00C348B1" w:rsidRDefault="00194A2F" w:rsidP="00A85BA4">
            <w:pPr>
              <w:rPr>
                <w:rFonts w:ascii="Arial" w:hAnsi="Arial" w:cs="Arial"/>
                <w:b/>
                <w:sz w:val="24"/>
                <w:szCs w:val="24"/>
              </w:rPr>
            </w:pPr>
            <w:r w:rsidRPr="00C348B1">
              <w:rPr>
                <w:rFonts w:ascii="Arial" w:hAnsi="Arial" w:cs="Arial"/>
                <w:b/>
                <w:sz w:val="24"/>
                <w:szCs w:val="24"/>
              </w:rPr>
              <w:t>Right to Portability</w:t>
            </w:r>
          </w:p>
        </w:tc>
        <w:tc>
          <w:tcPr>
            <w:tcW w:w="2254" w:type="dxa"/>
            <w:shd w:val="clear" w:color="auto" w:fill="B4C6E7" w:themeFill="accent1" w:themeFillTint="66"/>
          </w:tcPr>
          <w:p w14:paraId="5C5B717B" w14:textId="77777777" w:rsidR="00194A2F" w:rsidRPr="00C348B1" w:rsidRDefault="00194A2F" w:rsidP="00A85BA4">
            <w:pPr>
              <w:rPr>
                <w:rFonts w:ascii="Arial" w:hAnsi="Arial" w:cs="Arial"/>
                <w:b/>
                <w:sz w:val="24"/>
                <w:szCs w:val="24"/>
              </w:rPr>
            </w:pPr>
            <w:r w:rsidRPr="00C348B1">
              <w:rPr>
                <w:rFonts w:ascii="Arial" w:hAnsi="Arial" w:cs="Arial"/>
                <w:b/>
                <w:sz w:val="24"/>
                <w:szCs w:val="24"/>
              </w:rPr>
              <w:t>Right to Object</w:t>
            </w:r>
          </w:p>
        </w:tc>
      </w:tr>
      <w:tr w:rsidR="00194A2F" w:rsidRPr="00C348B1" w14:paraId="064637CD" w14:textId="77777777" w:rsidTr="005D0050">
        <w:tc>
          <w:tcPr>
            <w:tcW w:w="2254" w:type="dxa"/>
            <w:shd w:val="clear" w:color="auto" w:fill="B4C6E7" w:themeFill="accent1" w:themeFillTint="66"/>
          </w:tcPr>
          <w:p w14:paraId="70FC151D" w14:textId="77777777" w:rsidR="00194A2F" w:rsidRPr="00C348B1" w:rsidRDefault="00194A2F" w:rsidP="00A85BA4">
            <w:pPr>
              <w:rPr>
                <w:rFonts w:ascii="Arial" w:hAnsi="Arial" w:cs="Arial"/>
                <w:b/>
                <w:sz w:val="24"/>
                <w:szCs w:val="24"/>
              </w:rPr>
            </w:pPr>
            <w:r w:rsidRPr="00C348B1">
              <w:rPr>
                <w:rFonts w:ascii="Arial" w:hAnsi="Arial" w:cs="Arial"/>
                <w:b/>
                <w:sz w:val="24"/>
                <w:szCs w:val="24"/>
              </w:rPr>
              <w:t>Consent</w:t>
            </w:r>
          </w:p>
        </w:tc>
        <w:tc>
          <w:tcPr>
            <w:tcW w:w="2254" w:type="dxa"/>
          </w:tcPr>
          <w:p w14:paraId="11C2F3AC" w14:textId="5A73F9D5" w:rsidR="00194A2F" w:rsidRPr="00C348B1" w:rsidRDefault="00051BFC" w:rsidP="00051BFC">
            <w:pPr>
              <w:jc w:val="center"/>
              <w:rPr>
                <w:rFonts w:ascii="Arial" w:hAnsi="Arial" w:cs="Arial"/>
                <w:sz w:val="24"/>
                <w:szCs w:val="24"/>
              </w:rPr>
            </w:pPr>
            <w:r>
              <w:rPr>
                <w:rFonts w:ascii="Arial" w:hAnsi="Arial" w:cs="Arial"/>
                <w:sz w:val="24"/>
                <w:szCs w:val="24"/>
              </w:rPr>
              <w:sym w:font="Wingdings" w:char="F0FC"/>
            </w:r>
          </w:p>
        </w:tc>
        <w:tc>
          <w:tcPr>
            <w:tcW w:w="2254" w:type="dxa"/>
          </w:tcPr>
          <w:p w14:paraId="7F0AC3F4" w14:textId="390C2F1D" w:rsidR="00194A2F" w:rsidRPr="00C348B1" w:rsidRDefault="00051BFC" w:rsidP="00051BFC">
            <w:pPr>
              <w:jc w:val="center"/>
              <w:rPr>
                <w:rFonts w:ascii="Arial" w:hAnsi="Arial" w:cs="Arial"/>
                <w:sz w:val="24"/>
                <w:szCs w:val="24"/>
              </w:rPr>
            </w:pPr>
            <w:r>
              <w:rPr>
                <w:rFonts w:ascii="Arial" w:hAnsi="Arial" w:cs="Arial"/>
                <w:sz w:val="24"/>
                <w:szCs w:val="24"/>
              </w:rPr>
              <w:sym w:font="Wingdings" w:char="F0FC"/>
            </w:r>
          </w:p>
        </w:tc>
        <w:tc>
          <w:tcPr>
            <w:tcW w:w="2254" w:type="dxa"/>
          </w:tcPr>
          <w:p w14:paraId="5B0C69DD" w14:textId="1DAFC26C"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r>
      <w:tr w:rsidR="00194A2F" w:rsidRPr="00C348B1" w14:paraId="439D7653" w14:textId="77777777" w:rsidTr="005D0050">
        <w:tc>
          <w:tcPr>
            <w:tcW w:w="2254" w:type="dxa"/>
            <w:shd w:val="clear" w:color="auto" w:fill="B4C6E7" w:themeFill="accent1" w:themeFillTint="66"/>
          </w:tcPr>
          <w:p w14:paraId="4ED77842" w14:textId="77777777" w:rsidR="00194A2F" w:rsidRPr="00C348B1" w:rsidRDefault="00194A2F" w:rsidP="00A85BA4">
            <w:pPr>
              <w:rPr>
                <w:rFonts w:ascii="Arial" w:hAnsi="Arial" w:cs="Arial"/>
                <w:b/>
                <w:sz w:val="24"/>
                <w:szCs w:val="24"/>
              </w:rPr>
            </w:pPr>
            <w:r w:rsidRPr="00C348B1">
              <w:rPr>
                <w:rFonts w:ascii="Arial" w:hAnsi="Arial" w:cs="Arial"/>
                <w:b/>
                <w:sz w:val="24"/>
                <w:szCs w:val="24"/>
              </w:rPr>
              <w:t>Contract</w:t>
            </w:r>
          </w:p>
        </w:tc>
        <w:tc>
          <w:tcPr>
            <w:tcW w:w="2254" w:type="dxa"/>
          </w:tcPr>
          <w:p w14:paraId="3B2D4C13" w14:textId="237832DE" w:rsidR="00194A2F" w:rsidRPr="00C348B1" w:rsidRDefault="009D7A54" w:rsidP="00051BFC">
            <w:pPr>
              <w:jc w:val="center"/>
              <w:rPr>
                <w:rFonts w:ascii="Arial" w:hAnsi="Arial" w:cs="Arial"/>
                <w:sz w:val="24"/>
                <w:szCs w:val="24"/>
              </w:rPr>
            </w:pPr>
            <w:r>
              <w:rPr>
                <w:rFonts w:ascii="Arial" w:hAnsi="Arial" w:cs="Arial"/>
                <w:sz w:val="24"/>
                <w:szCs w:val="24"/>
              </w:rPr>
              <w:sym w:font="Wingdings" w:char="F0FC"/>
            </w:r>
          </w:p>
        </w:tc>
        <w:tc>
          <w:tcPr>
            <w:tcW w:w="2254" w:type="dxa"/>
          </w:tcPr>
          <w:p w14:paraId="53CC5569" w14:textId="24CA688C" w:rsidR="00194A2F" w:rsidRPr="00C348B1" w:rsidRDefault="00051BFC" w:rsidP="00051BFC">
            <w:pPr>
              <w:jc w:val="center"/>
              <w:rPr>
                <w:rFonts w:ascii="Arial" w:hAnsi="Arial" w:cs="Arial"/>
                <w:sz w:val="24"/>
                <w:szCs w:val="24"/>
              </w:rPr>
            </w:pPr>
            <w:r>
              <w:rPr>
                <w:rFonts w:ascii="Arial" w:hAnsi="Arial" w:cs="Arial"/>
                <w:sz w:val="24"/>
                <w:szCs w:val="24"/>
              </w:rPr>
              <w:sym w:font="Wingdings" w:char="F0FC"/>
            </w:r>
          </w:p>
        </w:tc>
        <w:tc>
          <w:tcPr>
            <w:tcW w:w="2254" w:type="dxa"/>
          </w:tcPr>
          <w:p w14:paraId="60F5752F" w14:textId="2A563161"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r>
      <w:tr w:rsidR="00194A2F" w:rsidRPr="00C348B1" w14:paraId="2B726326" w14:textId="77777777" w:rsidTr="005D0050">
        <w:tc>
          <w:tcPr>
            <w:tcW w:w="2254" w:type="dxa"/>
            <w:shd w:val="clear" w:color="auto" w:fill="B4C6E7" w:themeFill="accent1" w:themeFillTint="66"/>
          </w:tcPr>
          <w:p w14:paraId="0AD1175C" w14:textId="77777777" w:rsidR="00194A2F" w:rsidRPr="00C348B1" w:rsidRDefault="00194A2F" w:rsidP="00A85BA4">
            <w:pPr>
              <w:rPr>
                <w:rFonts w:ascii="Arial" w:hAnsi="Arial" w:cs="Arial"/>
                <w:b/>
                <w:sz w:val="24"/>
                <w:szCs w:val="24"/>
              </w:rPr>
            </w:pPr>
            <w:r w:rsidRPr="00C348B1">
              <w:rPr>
                <w:rFonts w:ascii="Arial" w:hAnsi="Arial" w:cs="Arial"/>
                <w:b/>
                <w:sz w:val="24"/>
                <w:szCs w:val="24"/>
              </w:rPr>
              <w:t>Legal Obligation</w:t>
            </w:r>
          </w:p>
        </w:tc>
        <w:tc>
          <w:tcPr>
            <w:tcW w:w="2254" w:type="dxa"/>
          </w:tcPr>
          <w:p w14:paraId="1279E9A9" w14:textId="3028B640"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c>
          <w:tcPr>
            <w:tcW w:w="2254" w:type="dxa"/>
          </w:tcPr>
          <w:p w14:paraId="6A05A593" w14:textId="1515A98C"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c>
          <w:tcPr>
            <w:tcW w:w="2254" w:type="dxa"/>
          </w:tcPr>
          <w:p w14:paraId="75ADE68B" w14:textId="30688A55"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r>
      <w:tr w:rsidR="00194A2F" w:rsidRPr="00C348B1" w14:paraId="586D3187" w14:textId="77777777" w:rsidTr="005D0050">
        <w:tc>
          <w:tcPr>
            <w:tcW w:w="2254" w:type="dxa"/>
            <w:shd w:val="clear" w:color="auto" w:fill="B4C6E7" w:themeFill="accent1" w:themeFillTint="66"/>
          </w:tcPr>
          <w:p w14:paraId="5E527DFF" w14:textId="77777777" w:rsidR="00194A2F" w:rsidRPr="00C348B1" w:rsidRDefault="00194A2F" w:rsidP="00A85BA4">
            <w:pPr>
              <w:rPr>
                <w:rFonts w:ascii="Arial" w:hAnsi="Arial" w:cs="Arial"/>
                <w:b/>
                <w:sz w:val="24"/>
                <w:szCs w:val="24"/>
              </w:rPr>
            </w:pPr>
            <w:r w:rsidRPr="00C348B1">
              <w:rPr>
                <w:rFonts w:ascii="Arial" w:hAnsi="Arial" w:cs="Arial"/>
                <w:b/>
                <w:sz w:val="24"/>
                <w:szCs w:val="24"/>
              </w:rPr>
              <w:t>Vital Interests</w:t>
            </w:r>
          </w:p>
        </w:tc>
        <w:tc>
          <w:tcPr>
            <w:tcW w:w="2254" w:type="dxa"/>
          </w:tcPr>
          <w:p w14:paraId="1DB88DA2" w14:textId="04198626" w:rsidR="00194A2F" w:rsidRPr="00C348B1" w:rsidRDefault="009D7A54" w:rsidP="00051BFC">
            <w:pPr>
              <w:jc w:val="center"/>
              <w:rPr>
                <w:rFonts w:ascii="Arial" w:hAnsi="Arial" w:cs="Arial"/>
                <w:sz w:val="24"/>
                <w:szCs w:val="24"/>
              </w:rPr>
            </w:pPr>
            <w:r>
              <w:rPr>
                <w:rFonts w:ascii="Arial" w:hAnsi="Arial" w:cs="Arial"/>
                <w:sz w:val="24"/>
                <w:szCs w:val="24"/>
              </w:rPr>
              <w:sym w:font="Wingdings" w:char="F0FC"/>
            </w:r>
          </w:p>
        </w:tc>
        <w:tc>
          <w:tcPr>
            <w:tcW w:w="2254" w:type="dxa"/>
          </w:tcPr>
          <w:p w14:paraId="4C1E4C34" w14:textId="43BCDA59"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c>
          <w:tcPr>
            <w:tcW w:w="2254" w:type="dxa"/>
          </w:tcPr>
          <w:p w14:paraId="415E4440" w14:textId="04D25A04"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r>
      <w:tr w:rsidR="00194A2F" w:rsidRPr="00C348B1" w14:paraId="4EDEDB87" w14:textId="77777777" w:rsidTr="005D0050">
        <w:tc>
          <w:tcPr>
            <w:tcW w:w="2254" w:type="dxa"/>
            <w:shd w:val="clear" w:color="auto" w:fill="B4C6E7" w:themeFill="accent1" w:themeFillTint="66"/>
          </w:tcPr>
          <w:p w14:paraId="7011DF8E" w14:textId="77777777" w:rsidR="00194A2F" w:rsidRPr="00C348B1" w:rsidRDefault="00194A2F" w:rsidP="00A85BA4">
            <w:pPr>
              <w:rPr>
                <w:rFonts w:ascii="Arial" w:hAnsi="Arial" w:cs="Arial"/>
                <w:b/>
                <w:sz w:val="24"/>
                <w:szCs w:val="24"/>
              </w:rPr>
            </w:pPr>
            <w:r w:rsidRPr="00C348B1">
              <w:rPr>
                <w:rFonts w:ascii="Arial" w:hAnsi="Arial" w:cs="Arial"/>
                <w:b/>
                <w:sz w:val="24"/>
                <w:szCs w:val="24"/>
              </w:rPr>
              <w:t>Public Task</w:t>
            </w:r>
          </w:p>
        </w:tc>
        <w:tc>
          <w:tcPr>
            <w:tcW w:w="2254" w:type="dxa"/>
          </w:tcPr>
          <w:p w14:paraId="78BA50C8" w14:textId="074008EC"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c>
          <w:tcPr>
            <w:tcW w:w="2254" w:type="dxa"/>
          </w:tcPr>
          <w:p w14:paraId="1EB9EEC9" w14:textId="6140918E"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c>
          <w:tcPr>
            <w:tcW w:w="2254" w:type="dxa"/>
          </w:tcPr>
          <w:p w14:paraId="5E0A5EAC" w14:textId="42CAD268" w:rsidR="00194A2F" w:rsidRPr="00C348B1" w:rsidRDefault="00051BFC" w:rsidP="00051BFC">
            <w:pPr>
              <w:jc w:val="center"/>
              <w:rPr>
                <w:rFonts w:ascii="Arial" w:hAnsi="Arial" w:cs="Arial"/>
                <w:sz w:val="24"/>
                <w:szCs w:val="24"/>
              </w:rPr>
            </w:pPr>
            <w:r>
              <w:rPr>
                <w:rFonts w:ascii="Arial" w:hAnsi="Arial" w:cs="Arial"/>
                <w:sz w:val="24"/>
                <w:szCs w:val="24"/>
              </w:rPr>
              <w:sym w:font="Wingdings" w:char="F0FC"/>
            </w:r>
          </w:p>
        </w:tc>
      </w:tr>
      <w:tr w:rsidR="00194A2F" w:rsidRPr="00C348B1" w14:paraId="63B47A84" w14:textId="77777777" w:rsidTr="005D0050">
        <w:tc>
          <w:tcPr>
            <w:tcW w:w="2254" w:type="dxa"/>
            <w:shd w:val="clear" w:color="auto" w:fill="B4C6E7" w:themeFill="accent1" w:themeFillTint="66"/>
          </w:tcPr>
          <w:p w14:paraId="5698AB39" w14:textId="77777777" w:rsidR="00194A2F" w:rsidRPr="00C348B1" w:rsidRDefault="00194A2F" w:rsidP="00A85BA4">
            <w:pPr>
              <w:rPr>
                <w:rFonts w:ascii="Arial" w:hAnsi="Arial" w:cs="Arial"/>
                <w:b/>
                <w:sz w:val="24"/>
                <w:szCs w:val="24"/>
              </w:rPr>
            </w:pPr>
            <w:r w:rsidRPr="00C348B1">
              <w:rPr>
                <w:rFonts w:ascii="Arial" w:hAnsi="Arial" w:cs="Arial"/>
                <w:b/>
                <w:sz w:val="24"/>
                <w:szCs w:val="24"/>
              </w:rPr>
              <w:t>Legitimate Interests</w:t>
            </w:r>
          </w:p>
        </w:tc>
        <w:tc>
          <w:tcPr>
            <w:tcW w:w="2254" w:type="dxa"/>
          </w:tcPr>
          <w:p w14:paraId="39ED9A1A" w14:textId="373DD73C" w:rsidR="00194A2F" w:rsidRPr="00C348B1" w:rsidRDefault="009D7A54" w:rsidP="00051BFC">
            <w:pPr>
              <w:jc w:val="center"/>
              <w:rPr>
                <w:rFonts w:ascii="Arial" w:hAnsi="Arial" w:cs="Arial"/>
                <w:sz w:val="24"/>
                <w:szCs w:val="24"/>
              </w:rPr>
            </w:pPr>
            <w:r>
              <w:rPr>
                <w:rFonts w:ascii="Arial" w:hAnsi="Arial" w:cs="Arial"/>
                <w:sz w:val="24"/>
                <w:szCs w:val="24"/>
              </w:rPr>
              <w:sym w:font="Wingdings" w:char="F0FC"/>
            </w:r>
          </w:p>
        </w:tc>
        <w:tc>
          <w:tcPr>
            <w:tcW w:w="2254" w:type="dxa"/>
          </w:tcPr>
          <w:p w14:paraId="6B3D9C9A" w14:textId="39715F9A" w:rsidR="00194A2F" w:rsidRPr="00C348B1" w:rsidRDefault="00051BFC" w:rsidP="00051BFC">
            <w:pPr>
              <w:jc w:val="center"/>
              <w:rPr>
                <w:rFonts w:ascii="Arial" w:hAnsi="Arial" w:cs="Arial"/>
                <w:sz w:val="24"/>
                <w:szCs w:val="24"/>
              </w:rPr>
            </w:pPr>
            <w:r>
              <w:rPr>
                <w:rFonts w:ascii="Arial" w:hAnsi="Arial" w:cs="Arial"/>
                <w:sz w:val="24"/>
                <w:szCs w:val="24"/>
              </w:rPr>
              <w:sym w:font="Wingdings" w:char="F0FB"/>
            </w:r>
          </w:p>
        </w:tc>
        <w:tc>
          <w:tcPr>
            <w:tcW w:w="2254" w:type="dxa"/>
          </w:tcPr>
          <w:p w14:paraId="35ADB2E3" w14:textId="3F9588E7" w:rsidR="00194A2F" w:rsidRPr="00C348B1" w:rsidRDefault="00051BFC" w:rsidP="00051BFC">
            <w:pPr>
              <w:jc w:val="center"/>
              <w:rPr>
                <w:rFonts w:ascii="Arial" w:hAnsi="Arial" w:cs="Arial"/>
                <w:sz w:val="24"/>
                <w:szCs w:val="24"/>
              </w:rPr>
            </w:pPr>
            <w:r>
              <w:rPr>
                <w:rFonts w:ascii="Arial" w:hAnsi="Arial" w:cs="Arial"/>
                <w:sz w:val="24"/>
                <w:szCs w:val="24"/>
              </w:rPr>
              <w:sym w:font="Wingdings" w:char="F0FC"/>
            </w:r>
          </w:p>
        </w:tc>
      </w:tr>
    </w:tbl>
    <w:p w14:paraId="1DCD01CE" w14:textId="77777777" w:rsidR="00194A2F" w:rsidRPr="00C348B1" w:rsidRDefault="00194A2F" w:rsidP="00A85BA4">
      <w:pPr>
        <w:spacing w:after="0" w:line="240" w:lineRule="auto"/>
        <w:rPr>
          <w:rFonts w:ascii="Arial" w:hAnsi="Arial" w:cs="Arial"/>
          <w:b/>
          <w:sz w:val="24"/>
          <w:szCs w:val="24"/>
        </w:rPr>
      </w:pPr>
    </w:p>
    <w:p w14:paraId="5CCB0C3C" w14:textId="77777777" w:rsidR="00D86B55" w:rsidRPr="00C348B1" w:rsidRDefault="00D86B55" w:rsidP="00D86B55">
      <w:pPr>
        <w:pStyle w:val="NormalWeb"/>
        <w:spacing w:before="0" w:beforeAutospacing="0" w:after="0" w:afterAutospacing="0"/>
        <w:rPr>
          <w:rFonts w:ascii="Arial" w:hAnsi="Arial" w:cs="Arial"/>
          <w:color w:val="000000"/>
        </w:rPr>
      </w:pPr>
      <w:r w:rsidRPr="00C348B1">
        <w:rPr>
          <w:rFonts w:ascii="Arial" w:hAnsi="Arial" w:cs="Arial"/>
          <w:color w:val="000000"/>
        </w:rPr>
        <w:t xml:space="preserve">The Council must comply with any exercise of individuals’ rights within one month of receiving the request, or up to two months on grounds of complexity (the data subject must be told of the further time required within the initial </w:t>
      </w:r>
      <w:r w:rsidR="00255A41" w:rsidRPr="00C348B1">
        <w:rPr>
          <w:rFonts w:ascii="Arial" w:hAnsi="Arial" w:cs="Arial"/>
          <w:color w:val="000000"/>
        </w:rPr>
        <w:t>one-month</w:t>
      </w:r>
      <w:r w:rsidRPr="00C348B1">
        <w:rPr>
          <w:rFonts w:ascii="Arial" w:hAnsi="Arial" w:cs="Arial"/>
          <w:color w:val="000000"/>
        </w:rPr>
        <w:t xml:space="preserve"> period). </w:t>
      </w:r>
    </w:p>
    <w:p w14:paraId="74A12FD0" w14:textId="77777777" w:rsidR="00D86B55" w:rsidRPr="00C348B1" w:rsidRDefault="00D86B55" w:rsidP="00806141">
      <w:pPr>
        <w:pStyle w:val="NormalWeb"/>
        <w:spacing w:before="0" w:beforeAutospacing="0" w:after="0" w:afterAutospacing="0"/>
        <w:rPr>
          <w:rFonts w:ascii="Arial" w:hAnsi="Arial" w:cs="Arial"/>
          <w:b/>
          <w:color w:val="000000"/>
        </w:rPr>
      </w:pPr>
    </w:p>
    <w:p w14:paraId="66B42C7B" w14:textId="77777777" w:rsidR="00806141" w:rsidRPr="00647C14" w:rsidRDefault="00806141" w:rsidP="00647C14">
      <w:pPr>
        <w:pStyle w:val="NormalWeb"/>
        <w:spacing w:before="0" w:beforeAutospacing="0" w:after="120" w:afterAutospacing="0"/>
        <w:rPr>
          <w:rFonts w:ascii="Arial" w:hAnsi="Arial" w:cs="Arial"/>
          <w:b/>
          <w:color w:val="000000"/>
          <w:sz w:val="28"/>
        </w:rPr>
      </w:pPr>
      <w:r w:rsidRPr="00647C14">
        <w:rPr>
          <w:rFonts w:ascii="Arial" w:hAnsi="Arial" w:cs="Arial"/>
          <w:b/>
          <w:color w:val="000000"/>
          <w:sz w:val="28"/>
        </w:rPr>
        <w:t xml:space="preserve">5.1 </w:t>
      </w:r>
      <w:r w:rsidR="00A85BA4" w:rsidRPr="00647C14">
        <w:rPr>
          <w:rFonts w:ascii="Arial" w:hAnsi="Arial" w:cs="Arial"/>
          <w:b/>
          <w:color w:val="000000"/>
          <w:sz w:val="28"/>
        </w:rPr>
        <w:t>Right to be informed</w:t>
      </w:r>
    </w:p>
    <w:p w14:paraId="291B5682"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 xml:space="preserve">The GDPR sets out the information that we must supply and when individuals must be informed. We do this through a ‘Privacy Notice’. The notice also provides more details on which lawful basis </w:t>
      </w:r>
      <w:r w:rsidR="00806141" w:rsidRPr="00C348B1">
        <w:rPr>
          <w:rFonts w:ascii="Arial" w:hAnsi="Arial" w:cs="Arial"/>
          <w:color w:val="000000"/>
        </w:rPr>
        <w:t>for processing we use.</w:t>
      </w:r>
    </w:p>
    <w:p w14:paraId="18D27B51" w14:textId="77777777" w:rsidR="00806141" w:rsidRPr="00C348B1" w:rsidRDefault="00806141" w:rsidP="00806141">
      <w:pPr>
        <w:pStyle w:val="NormalWeb"/>
        <w:spacing w:before="0" w:beforeAutospacing="0" w:after="0" w:afterAutospacing="0"/>
        <w:rPr>
          <w:rFonts w:ascii="Arial" w:hAnsi="Arial" w:cs="Arial"/>
          <w:color w:val="000000"/>
        </w:rPr>
      </w:pPr>
    </w:p>
    <w:p w14:paraId="5DD18DD8" w14:textId="77777777" w:rsidR="00A85BA4" w:rsidRPr="00647C14" w:rsidRDefault="00806141" w:rsidP="00647C14">
      <w:pPr>
        <w:pStyle w:val="NormalWeb"/>
        <w:spacing w:before="0" w:beforeAutospacing="0" w:after="120" w:afterAutospacing="0"/>
        <w:rPr>
          <w:rFonts w:ascii="Arial" w:hAnsi="Arial" w:cs="Arial"/>
          <w:b/>
          <w:color w:val="000000"/>
          <w:sz w:val="28"/>
        </w:rPr>
      </w:pPr>
      <w:r w:rsidRPr="00647C14">
        <w:rPr>
          <w:rFonts w:ascii="Arial" w:hAnsi="Arial" w:cs="Arial"/>
          <w:b/>
          <w:color w:val="000000"/>
          <w:sz w:val="28"/>
        </w:rPr>
        <w:t xml:space="preserve">5.2 </w:t>
      </w:r>
      <w:r w:rsidR="00A85BA4" w:rsidRPr="00647C14">
        <w:rPr>
          <w:rFonts w:ascii="Arial" w:hAnsi="Arial" w:cs="Arial"/>
          <w:b/>
          <w:color w:val="000000"/>
          <w:sz w:val="28"/>
        </w:rPr>
        <w:t>Right to access</w:t>
      </w:r>
    </w:p>
    <w:p w14:paraId="4B3B72E2" w14:textId="77777777" w:rsidR="00806141"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 xml:space="preserve">The reason for allowing individuals to access their personal data is so that they are aware of what we hold and can verify that we have a valid lawful basis to process it. We will usually supply this information free of charge unless the request is manifestly unfounded or excessive. As we must verify the identity of the person making the request individuals will be asked to provide two proofs of identity, including confirmation of their current address. Copies will be accepted if posted but we </w:t>
      </w:r>
      <w:r w:rsidRPr="00C348B1">
        <w:rPr>
          <w:rFonts w:ascii="Arial" w:hAnsi="Arial" w:cs="Arial"/>
          <w:color w:val="000000"/>
        </w:rPr>
        <w:lastRenderedPageBreak/>
        <w:t xml:space="preserve">reserve the right to have sight of original documentation. </w:t>
      </w:r>
      <w:r w:rsidR="0091375B" w:rsidRPr="00C348B1">
        <w:rPr>
          <w:rFonts w:ascii="Arial" w:hAnsi="Arial" w:cs="Arial"/>
          <w:color w:val="000000"/>
        </w:rPr>
        <w:t>A</w:t>
      </w:r>
      <w:r w:rsidRPr="00C348B1">
        <w:rPr>
          <w:rFonts w:ascii="Arial" w:hAnsi="Arial" w:cs="Arial"/>
          <w:color w:val="000000"/>
        </w:rPr>
        <w:t xml:space="preserve"> signed letter of authority from the data subject will be required if someone else is acting as their agent</w:t>
      </w:r>
      <w:r w:rsidR="00806141" w:rsidRPr="00C348B1">
        <w:rPr>
          <w:rFonts w:ascii="Arial" w:hAnsi="Arial" w:cs="Arial"/>
          <w:color w:val="000000"/>
        </w:rPr>
        <w:t xml:space="preserve">. </w:t>
      </w:r>
    </w:p>
    <w:p w14:paraId="42B312A8" w14:textId="77777777" w:rsidR="0091375B" w:rsidRPr="00C348B1" w:rsidRDefault="0091375B" w:rsidP="00806141">
      <w:pPr>
        <w:pStyle w:val="NormalWeb"/>
        <w:spacing w:before="0" w:beforeAutospacing="0" w:after="0" w:afterAutospacing="0"/>
        <w:rPr>
          <w:rFonts w:ascii="Arial" w:hAnsi="Arial" w:cs="Arial"/>
          <w:color w:val="000000"/>
        </w:rPr>
      </w:pPr>
    </w:p>
    <w:p w14:paraId="6ADF869A" w14:textId="77777777" w:rsidR="00806141" w:rsidRPr="00C348B1" w:rsidRDefault="00806141" w:rsidP="00806141">
      <w:pPr>
        <w:pStyle w:val="NormalWeb"/>
        <w:spacing w:before="0" w:beforeAutospacing="0" w:after="0" w:afterAutospacing="0"/>
        <w:rPr>
          <w:rFonts w:ascii="Arial" w:hAnsi="Arial" w:cs="Arial"/>
          <w:color w:val="000000"/>
        </w:rPr>
      </w:pPr>
      <w:r w:rsidRPr="00C348B1">
        <w:rPr>
          <w:rFonts w:ascii="Arial" w:hAnsi="Arial" w:cs="Arial"/>
          <w:color w:val="000000"/>
        </w:rPr>
        <w:t>Normally we will disclose the requested information but on occasion it may not be possible to do so if supplying it would be likely to, for example, compromise the way a crime is detected/prevented.</w:t>
      </w:r>
    </w:p>
    <w:p w14:paraId="1C3BBE67" w14:textId="77777777" w:rsidR="00806141" w:rsidRPr="00C348B1" w:rsidRDefault="00806141" w:rsidP="00806141">
      <w:pPr>
        <w:pStyle w:val="NormalWeb"/>
        <w:spacing w:before="0" w:beforeAutospacing="0" w:after="0" w:afterAutospacing="0"/>
        <w:rPr>
          <w:rFonts w:ascii="Arial" w:hAnsi="Arial" w:cs="Arial"/>
          <w:color w:val="000000"/>
        </w:rPr>
      </w:pPr>
    </w:p>
    <w:p w14:paraId="3B044405" w14:textId="4F1B3E37" w:rsidR="00A85BA4" w:rsidRPr="00647C14" w:rsidRDefault="00806141" w:rsidP="00647C14">
      <w:pPr>
        <w:pStyle w:val="NormalWeb"/>
        <w:spacing w:before="0" w:beforeAutospacing="0" w:after="120" w:afterAutospacing="0"/>
        <w:rPr>
          <w:rFonts w:ascii="Arial" w:hAnsi="Arial" w:cs="Arial"/>
          <w:b/>
          <w:color w:val="000000"/>
          <w:sz w:val="28"/>
        </w:rPr>
      </w:pPr>
      <w:r w:rsidRPr="00647C14">
        <w:rPr>
          <w:rFonts w:ascii="Arial" w:hAnsi="Arial" w:cs="Arial"/>
          <w:b/>
          <w:color w:val="000000"/>
          <w:sz w:val="28"/>
        </w:rPr>
        <w:t xml:space="preserve">5.3 </w:t>
      </w:r>
      <w:r w:rsidR="00E559C0" w:rsidRPr="00647C14">
        <w:rPr>
          <w:rFonts w:ascii="Arial" w:hAnsi="Arial" w:cs="Arial"/>
          <w:b/>
          <w:color w:val="000000"/>
          <w:sz w:val="28"/>
        </w:rPr>
        <w:t>Right to r</w:t>
      </w:r>
      <w:r w:rsidR="00A85BA4" w:rsidRPr="00647C14">
        <w:rPr>
          <w:rFonts w:ascii="Arial" w:hAnsi="Arial" w:cs="Arial"/>
          <w:b/>
          <w:color w:val="000000"/>
          <w:sz w:val="28"/>
        </w:rPr>
        <w:t>ectification</w:t>
      </w:r>
    </w:p>
    <w:p w14:paraId="2DB23C0C"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Individuals can ask us to rectify any inaccuracies in the personal data we hold about them e.g. incomplete data. Where we’ve disclosed the personal information to a third party we must also inform them of the rectification where possible. If we do not take any action in response to a request for rectification we will notify the individual and inform them of their right to complain to the ICO.</w:t>
      </w:r>
    </w:p>
    <w:p w14:paraId="29B67619" w14:textId="77777777" w:rsidR="00806141" w:rsidRPr="00C348B1" w:rsidRDefault="00806141" w:rsidP="00806141">
      <w:pPr>
        <w:pStyle w:val="NormalWeb"/>
        <w:spacing w:before="0" w:beforeAutospacing="0" w:after="0" w:afterAutospacing="0"/>
        <w:rPr>
          <w:rFonts w:ascii="Arial" w:hAnsi="Arial" w:cs="Arial"/>
          <w:color w:val="000000"/>
        </w:rPr>
      </w:pPr>
    </w:p>
    <w:p w14:paraId="57DD5979" w14:textId="08E30EEB" w:rsidR="00A85BA4" w:rsidRPr="00C348B1" w:rsidRDefault="00806141" w:rsidP="00647C14">
      <w:pPr>
        <w:pStyle w:val="NormalWeb"/>
        <w:spacing w:before="0" w:beforeAutospacing="0" w:after="120" w:afterAutospacing="0"/>
        <w:rPr>
          <w:rFonts w:ascii="Arial" w:hAnsi="Arial" w:cs="Arial"/>
          <w:b/>
          <w:color w:val="000000"/>
        </w:rPr>
      </w:pPr>
      <w:r w:rsidRPr="00647C14">
        <w:rPr>
          <w:rFonts w:ascii="Arial" w:hAnsi="Arial" w:cs="Arial"/>
          <w:b/>
          <w:color w:val="000000"/>
          <w:sz w:val="28"/>
        </w:rPr>
        <w:t xml:space="preserve">5.4 </w:t>
      </w:r>
      <w:r w:rsidR="00E559C0" w:rsidRPr="00647C14">
        <w:rPr>
          <w:rFonts w:ascii="Arial" w:hAnsi="Arial" w:cs="Arial"/>
          <w:b/>
          <w:color w:val="000000"/>
          <w:sz w:val="28"/>
        </w:rPr>
        <w:t>Right to e</w:t>
      </w:r>
      <w:r w:rsidR="00A85BA4" w:rsidRPr="00647C14">
        <w:rPr>
          <w:rFonts w:ascii="Arial" w:hAnsi="Arial" w:cs="Arial"/>
          <w:b/>
          <w:color w:val="000000"/>
          <w:sz w:val="28"/>
        </w:rPr>
        <w:t>rasure</w:t>
      </w:r>
      <w:r w:rsidRPr="00647C14">
        <w:rPr>
          <w:rFonts w:ascii="Arial" w:hAnsi="Arial" w:cs="Arial"/>
          <w:b/>
          <w:color w:val="000000"/>
          <w:sz w:val="28"/>
        </w:rPr>
        <w:t xml:space="preserve"> </w:t>
      </w:r>
      <w:r w:rsidRPr="00C348B1">
        <w:rPr>
          <w:rFonts w:ascii="Arial" w:hAnsi="Arial" w:cs="Arial"/>
          <w:color w:val="000000"/>
        </w:rPr>
        <w:t>(</w:t>
      </w:r>
      <w:r w:rsidR="00A85BA4" w:rsidRPr="00C348B1">
        <w:rPr>
          <w:rFonts w:ascii="Arial" w:hAnsi="Arial" w:cs="Arial"/>
          <w:color w:val="000000"/>
        </w:rPr>
        <w:t>Formerly</w:t>
      </w:r>
      <w:r w:rsidR="00E559C0" w:rsidRPr="00C348B1">
        <w:rPr>
          <w:rFonts w:ascii="Arial" w:hAnsi="Arial" w:cs="Arial"/>
          <w:color w:val="000000"/>
        </w:rPr>
        <w:t xml:space="preserve"> the Right to be f</w:t>
      </w:r>
      <w:r w:rsidR="00A85BA4" w:rsidRPr="00C348B1">
        <w:rPr>
          <w:rFonts w:ascii="Arial" w:hAnsi="Arial" w:cs="Arial"/>
          <w:color w:val="000000"/>
        </w:rPr>
        <w:t>orgotten</w:t>
      </w:r>
      <w:r w:rsidRPr="00C348B1">
        <w:rPr>
          <w:rFonts w:ascii="Arial" w:hAnsi="Arial" w:cs="Arial"/>
          <w:color w:val="000000"/>
        </w:rPr>
        <w:t>)</w:t>
      </w:r>
    </w:p>
    <w:p w14:paraId="61BE603B"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Individuals can ask us to do this where there is: a problem with the underlying legality of processing; consent is withdrawn; the data is no longer necessary for the purpose for which it was collected or processed; or there is no overriding legitimate interest for continuing the processing. The Council will also inform any third parties to whom we have already disclosed the personal data, unless it is impossible or involves a disproportionate effort.</w:t>
      </w:r>
    </w:p>
    <w:p w14:paraId="5F7E9923" w14:textId="77777777" w:rsidR="00806141" w:rsidRPr="00C348B1" w:rsidRDefault="00806141" w:rsidP="00806141">
      <w:pPr>
        <w:pStyle w:val="NormalWeb"/>
        <w:spacing w:before="0" w:beforeAutospacing="0" w:after="0" w:afterAutospacing="0"/>
        <w:rPr>
          <w:rFonts w:ascii="Arial" w:hAnsi="Arial" w:cs="Arial"/>
          <w:color w:val="000000"/>
        </w:rPr>
      </w:pPr>
    </w:p>
    <w:p w14:paraId="16C5CE86" w14:textId="1A96932D" w:rsidR="00A85BA4" w:rsidRPr="00647C14" w:rsidRDefault="00806141" w:rsidP="00647C14">
      <w:pPr>
        <w:pStyle w:val="NormalWeb"/>
        <w:spacing w:before="0" w:beforeAutospacing="0" w:after="120" w:afterAutospacing="0"/>
        <w:rPr>
          <w:rFonts w:ascii="Arial" w:hAnsi="Arial" w:cs="Arial"/>
          <w:b/>
          <w:color w:val="000000"/>
          <w:sz w:val="28"/>
        </w:rPr>
      </w:pPr>
      <w:r w:rsidRPr="00647C14">
        <w:rPr>
          <w:rFonts w:ascii="Arial" w:hAnsi="Arial" w:cs="Arial"/>
          <w:b/>
          <w:color w:val="000000"/>
          <w:sz w:val="28"/>
        </w:rPr>
        <w:t xml:space="preserve">5.5 </w:t>
      </w:r>
      <w:r w:rsidR="00E559C0" w:rsidRPr="00647C14">
        <w:rPr>
          <w:rFonts w:ascii="Arial" w:hAnsi="Arial" w:cs="Arial"/>
          <w:b/>
          <w:color w:val="000000"/>
          <w:sz w:val="28"/>
        </w:rPr>
        <w:t>Right to restrict p</w:t>
      </w:r>
      <w:r w:rsidR="00A85BA4" w:rsidRPr="00647C14">
        <w:rPr>
          <w:rFonts w:ascii="Arial" w:hAnsi="Arial" w:cs="Arial"/>
          <w:b/>
          <w:color w:val="000000"/>
          <w:sz w:val="28"/>
        </w:rPr>
        <w:t>rocessing</w:t>
      </w:r>
    </w:p>
    <w:p w14:paraId="3D90B95B"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This is where data is held in limbo whilst challenges to its processing are resolved. The right is only relevant where: an individual disputes the accuracy of the personal data; where an individual has objected to the processing (where it was necessary for the performance of a public interest task or purpose of legitimate interests), and we are considering whether our organisation’s legitimate grounds override those of the individual; where processing is unlawful but the individual objects to erasure; or where we’ve no further use for the data but an individual requires it for legal claims. In these circumstances the Council may store the personal data but not process it further. However, we will retain just enough information about the individual to ensure that the restriction is respected in the future.</w:t>
      </w:r>
    </w:p>
    <w:p w14:paraId="7423A741" w14:textId="77777777" w:rsidR="00806141" w:rsidRPr="00C348B1" w:rsidRDefault="00806141" w:rsidP="00806141">
      <w:pPr>
        <w:pStyle w:val="NormalWeb"/>
        <w:spacing w:before="0" w:beforeAutospacing="0" w:after="0" w:afterAutospacing="0"/>
        <w:rPr>
          <w:rFonts w:ascii="Arial" w:hAnsi="Arial" w:cs="Arial"/>
          <w:color w:val="000000"/>
        </w:rPr>
      </w:pPr>
    </w:p>
    <w:p w14:paraId="16D46898" w14:textId="100A170E" w:rsidR="00A85BA4" w:rsidRPr="00647C14" w:rsidRDefault="00806141" w:rsidP="00647C14">
      <w:pPr>
        <w:pStyle w:val="NormalWeb"/>
        <w:spacing w:before="0" w:beforeAutospacing="0" w:after="120" w:afterAutospacing="0"/>
        <w:rPr>
          <w:rFonts w:ascii="Arial" w:hAnsi="Arial" w:cs="Arial"/>
          <w:b/>
          <w:color w:val="000000"/>
          <w:sz w:val="28"/>
        </w:rPr>
      </w:pPr>
      <w:r w:rsidRPr="00647C14">
        <w:rPr>
          <w:rFonts w:ascii="Arial" w:hAnsi="Arial" w:cs="Arial"/>
          <w:b/>
          <w:color w:val="000000"/>
          <w:sz w:val="28"/>
        </w:rPr>
        <w:t xml:space="preserve">5.6 </w:t>
      </w:r>
      <w:r w:rsidR="00E559C0" w:rsidRPr="00647C14">
        <w:rPr>
          <w:rFonts w:ascii="Arial" w:hAnsi="Arial" w:cs="Arial"/>
          <w:b/>
          <w:color w:val="000000"/>
          <w:sz w:val="28"/>
        </w:rPr>
        <w:t>Data p</w:t>
      </w:r>
      <w:r w:rsidR="00A85BA4" w:rsidRPr="00647C14">
        <w:rPr>
          <w:rFonts w:ascii="Arial" w:hAnsi="Arial" w:cs="Arial"/>
          <w:b/>
          <w:color w:val="000000"/>
          <w:sz w:val="28"/>
        </w:rPr>
        <w:t>ortability</w:t>
      </w:r>
    </w:p>
    <w:p w14:paraId="6DBD4BFC" w14:textId="6C3740E3" w:rsidR="00A85BA4"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This right allows individuals to obtain and reuse their personal data for their own purposes across different services. It allows individuals to move, copy or transfer personal data easily from one IT environment to another in a safe and secure way. However, it only applies to personal data which the individual has provided to us, where processing is based on consent or in performance of a contract and when processing is carried out by automated means.</w:t>
      </w:r>
    </w:p>
    <w:p w14:paraId="1EC1474B" w14:textId="77777777" w:rsidR="001F4CF9" w:rsidRPr="00C348B1" w:rsidRDefault="001F4CF9" w:rsidP="00806141">
      <w:pPr>
        <w:pStyle w:val="NormalWeb"/>
        <w:spacing w:before="0" w:beforeAutospacing="0" w:after="0" w:afterAutospacing="0"/>
        <w:rPr>
          <w:rFonts w:ascii="Arial" w:hAnsi="Arial" w:cs="Arial"/>
          <w:color w:val="000000"/>
        </w:rPr>
      </w:pPr>
    </w:p>
    <w:p w14:paraId="1218E84D"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If the individual requests it, and it is technically feasible, we may transfer data directly to another organisation.</w:t>
      </w:r>
      <w:r w:rsidR="00D86B55" w:rsidRPr="00C348B1">
        <w:rPr>
          <w:rFonts w:ascii="Arial" w:hAnsi="Arial" w:cs="Arial"/>
          <w:color w:val="000000"/>
        </w:rPr>
        <w:t xml:space="preserve"> </w:t>
      </w:r>
      <w:r w:rsidRPr="00C348B1">
        <w:rPr>
          <w:rFonts w:ascii="Arial" w:hAnsi="Arial" w:cs="Arial"/>
          <w:color w:val="000000"/>
        </w:rPr>
        <w:t>If we are unable to comply we will let the individual know and inform them of their right to complain to the ICO.</w:t>
      </w:r>
    </w:p>
    <w:p w14:paraId="60949F39" w14:textId="77777777" w:rsidR="00806141" w:rsidRPr="00C348B1" w:rsidRDefault="00806141" w:rsidP="00806141">
      <w:pPr>
        <w:pStyle w:val="NormalWeb"/>
        <w:spacing w:before="0" w:beforeAutospacing="0" w:after="0" w:afterAutospacing="0"/>
        <w:rPr>
          <w:rFonts w:ascii="Arial" w:hAnsi="Arial" w:cs="Arial"/>
          <w:color w:val="000000"/>
        </w:rPr>
      </w:pPr>
    </w:p>
    <w:p w14:paraId="4C2100AE" w14:textId="77777777" w:rsidR="00647C14" w:rsidRDefault="00647C14" w:rsidP="00647C14">
      <w:pPr>
        <w:pStyle w:val="NormalWeb"/>
        <w:spacing w:before="0" w:beforeAutospacing="0" w:after="120" w:afterAutospacing="0"/>
        <w:rPr>
          <w:rFonts w:ascii="Arial" w:hAnsi="Arial" w:cs="Arial"/>
          <w:b/>
          <w:color w:val="000000"/>
          <w:sz w:val="28"/>
        </w:rPr>
      </w:pPr>
    </w:p>
    <w:p w14:paraId="40AD31F6" w14:textId="75DA03E5" w:rsidR="00A85BA4" w:rsidRPr="00647C14" w:rsidRDefault="00647C14" w:rsidP="00647C14">
      <w:pPr>
        <w:rPr>
          <w:rFonts w:ascii="Arial" w:eastAsia="Times New Roman" w:hAnsi="Arial" w:cs="Arial"/>
          <w:b/>
          <w:color w:val="000000"/>
          <w:sz w:val="28"/>
          <w:szCs w:val="24"/>
          <w:lang w:eastAsia="en-GB"/>
        </w:rPr>
      </w:pPr>
      <w:r>
        <w:rPr>
          <w:rFonts w:ascii="Arial" w:hAnsi="Arial" w:cs="Arial"/>
          <w:b/>
          <w:color w:val="000000"/>
          <w:sz w:val="28"/>
        </w:rPr>
        <w:br w:type="page"/>
      </w:r>
      <w:r w:rsidR="00806141" w:rsidRPr="00647C14">
        <w:rPr>
          <w:rFonts w:ascii="Arial" w:hAnsi="Arial" w:cs="Arial"/>
          <w:b/>
          <w:color w:val="000000"/>
          <w:sz w:val="28"/>
        </w:rPr>
        <w:lastRenderedPageBreak/>
        <w:t xml:space="preserve">5.7 </w:t>
      </w:r>
      <w:r w:rsidR="00A85BA4" w:rsidRPr="00647C14">
        <w:rPr>
          <w:rFonts w:ascii="Arial" w:hAnsi="Arial" w:cs="Arial"/>
          <w:b/>
          <w:color w:val="000000"/>
          <w:sz w:val="28"/>
        </w:rPr>
        <w:t>Right to object</w:t>
      </w:r>
    </w:p>
    <w:p w14:paraId="4F62858E"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This right only covers specific types of processing, i.e. direct marketing or processing carried out in performance of our public task (in the exercise of our official authority).</w:t>
      </w:r>
      <w:r w:rsidR="00D86B55" w:rsidRPr="00C348B1">
        <w:rPr>
          <w:rFonts w:ascii="Arial" w:hAnsi="Arial" w:cs="Arial"/>
          <w:color w:val="000000"/>
        </w:rPr>
        <w:t xml:space="preserve"> If the Council are using public task as the lawful basis for processing</w:t>
      </w:r>
      <w:r w:rsidRPr="00C348B1">
        <w:rPr>
          <w:rFonts w:ascii="Arial" w:hAnsi="Arial" w:cs="Arial"/>
          <w:color w:val="000000"/>
        </w:rPr>
        <w:t>, we must cease processing unless we can demonstrate: compelling legitimate grounds which override the interests, rights and freedoms of the individual; or where processing is required for legal claims.</w:t>
      </w:r>
    </w:p>
    <w:p w14:paraId="11AA749A" w14:textId="77777777" w:rsidR="00806141" w:rsidRPr="00C348B1" w:rsidRDefault="00806141" w:rsidP="00806141">
      <w:pPr>
        <w:pStyle w:val="NormalWeb"/>
        <w:spacing w:before="0" w:beforeAutospacing="0" w:after="0" w:afterAutospacing="0"/>
        <w:rPr>
          <w:rFonts w:ascii="Arial" w:hAnsi="Arial" w:cs="Arial"/>
          <w:color w:val="000000"/>
        </w:rPr>
      </w:pPr>
    </w:p>
    <w:p w14:paraId="5347ED85" w14:textId="77777777" w:rsidR="00A85BA4" w:rsidRPr="00C348B1" w:rsidRDefault="00D86B55" w:rsidP="00806141">
      <w:pPr>
        <w:pStyle w:val="NormalWeb"/>
        <w:spacing w:before="0" w:beforeAutospacing="0" w:after="0" w:afterAutospacing="0"/>
        <w:rPr>
          <w:rFonts w:ascii="Arial" w:hAnsi="Arial" w:cs="Arial"/>
          <w:color w:val="000000"/>
        </w:rPr>
      </w:pPr>
      <w:r w:rsidRPr="00C348B1">
        <w:rPr>
          <w:rFonts w:ascii="Arial" w:hAnsi="Arial" w:cs="Arial"/>
          <w:color w:val="000000"/>
        </w:rPr>
        <w:t xml:space="preserve">Please note, </w:t>
      </w:r>
      <w:r w:rsidR="00A85BA4" w:rsidRPr="00C348B1">
        <w:rPr>
          <w:rFonts w:ascii="Arial" w:hAnsi="Arial" w:cs="Arial"/>
          <w:color w:val="000000"/>
        </w:rPr>
        <w:t>this does not give individuals the right to object to processing in general. The only absolute right to object is to direct marketing.</w:t>
      </w:r>
    </w:p>
    <w:p w14:paraId="096FDC4A" w14:textId="77777777" w:rsidR="00806141" w:rsidRPr="00C348B1" w:rsidRDefault="00806141" w:rsidP="00806141">
      <w:pPr>
        <w:pStyle w:val="NormalWeb"/>
        <w:spacing w:before="0" w:beforeAutospacing="0" w:after="0" w:afterAutospacing="0"/>
        <w:rPr>
          <w:rFonts w:ascii="Arial" w:hAnsi="Arial" w:cs="Arial"/>
          <w:color w:val="000000"/>
        </w:rPr>
      </w:pPr>
    </w:p>
    <w:p w14:paraId="2362B59D"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On-line systems must offer an automated method of objecting.</w:t>
      </w:r>
    </w:p>
    <w:p w14:paraId="1CDDFA64" w14:textId="77777777" w:rsidR="00806141" w:rsidRPr="00C348B1" w:rsidRDefault="00806141" w:rsidP="00806141">
      <w:pPr>
        <w:pStyle w:val="NormalWeb"/>
        <w:spacing w:before="0" w:beforeAutospacing="0" w:after="0" w:afterAutospacing="0"/>
        <w:rPr>
          <w:rFonts w:ascii="Arial" w:hAnsi="Arial" w:cs="Arial"/>
          <w:color w:val="000000"/>
        </w:rPr>
      </w:pPr>
    </w:p>
    <w:p w14:paraId="0ADB8435" w14:textId="77777777" w:rsidR="00A85BA4" w:rsidRPr="00647C14" w:rsidRDefault="00806141" w:rsidP="00647C14">
      <w:pPr>
        <w:pStyle w:val="NormalWeb"/>
        <w:spacing w:before="0" w:beforeAutospacing="0" w:after="120" w:afterAutospacing="0"/>
        <w:rPr>
          <w:rFonts w:ascii="Arial" w:hAnsi="Arial" w:cs="Arial"/>
          <w:b/>
          <w:color w:val="000000"/>
          <w:sz w:val="28"/>
        </w:rPr>
      </w:pPr>
      <w:r w:rsidRPr="00647C14">
        <w:rPr>
          <w:rFonts w:ascii="Arial" w:hAnsi="Arial" w:cs="Arial"/>
          <w:b/>
          <w:color w:val="000000"/>
          <w:sz w:val="28"/>
        </w:rPr>
        <w:t xml:space="preserve">5.8 </w:t>
      </w:r>
      <w:r w:rsidR="00A85BA4" w:rsidRPr="00647C14">
        <w:rPr>
          <w:rFonts w:ascii="Arial" w:hAnsi="Arial" w:cs="Arial"/>
          <w:b/>
          <w:color w:val="000000"/>
          <w:sz w:val="28"/>
        </w:rPr>
        <w:t>Rights related to automated decision making, including profiling</w:t>
      </w:r>
    </w:p>
    <w:p w14:paraId="226B895F"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Automated individual decision-making is a decision made by automated means without any human involvement. Information is analysed to classify people into different groups or sectors, using algorithms and machine-learning. This analysis identifies links between different behaviours and characteristics to create profiles for individuals.</w:t>
      </w:r>
    </w:p>
    <w:p w14:paraId="1281CA1F" w14:textId="77777777" w:rsidR="00806141" w:rsidRPr="00C348B1" w:rsidRDefault="00806141" w:rsidP="00806141">
      <w:pPr>
        <w:pStyle w:val="NormalWeb"/>
        <w:spacing w:before="0" w:beforeAutospacing="0" w:after="0" w:afterAutospacing="0"/>
        <w:rPr>
          <w:rFonts w:ascii="Arial" w:hAnsi="Arial" w:cs="Arial"/>
          <w:color w:val="000000"/>
        </w:rPr>
      </w:pPr>
    </w:p>
    <w:p w14:paraId="1833BB1D" w14:textId="77777777" w:rsidR="00A85BA4" w:rsidRPr="00C348B1" w:rsidRDefault="00A85BA4" w:rsidP="00806141">
      <w:pPr>
        <w:pStyle w:val="NormalWeb"/>
        <w:spacing w:before="0" w:beforeAutospacing="0" w:after="0" w:afterAutospacing="0"/>
        <w:rPr>
          <w:rFonts w:ascii="Arial" w:hAnsi="Arial" w:cs="Arial"/>
          <w:color w:val="000000"/>
        </w:rPr>
      </w:pPr>
      <w:r w:rsidRPr="00C348B1">
        <w:rPr>
          <w:rFonts w:ascii="Arial" w:hAnsi="Arial" w:cs="Arial"/>
          <w:color w:val="000000"/>
        </w:rPr>
        <w:t xml:space="preserve">We </w:t>
      </w:r>
      <w:r w:rsidR="00806141" w:rsidRPr="00C348B1">
        <w:rPr>
          <w:rFonts w:ascii="Arial" w:hAnsi="Arial" w:cs="Arial"/>
          <w:color w:val="000000"/>
        </w:rPr>
        <w:t xml:space="preserve">must </w:t>
      </w:r>
      <w:r w:rsidRPr="00C348B1">
        <w:rPr>
          <w:rFonts w:ascii="Arial" w:hAnsi="Arial" w:cs="Arial"/>
          <w:color w:val="000000"/>
        </w:rPr>
        <w:t>tell our customers about the profiling and automated decision-making we carry out, what information we use to create the profiles and where we get this information from.</w:t>
      </w:r>
    </w:p>
    <w:p w14:paraId="139E15B0" w14:textId="77777777" w:rsidR="00806141" w:rsidRPr="00C348B1" w:rsidRDefault="00806141" w:rsidP="00806141">
      <w:pPr>
        <w:pStyle w:val="NormalWeb"/>
        <w:spacing w:before="0" w:beforeAutospacing="0" w:after="0" w:afterAutospacing="0"/>
        <w:rPr>
          <w:rFonts w:ascii="Arial" w:hAnsi="Arial" w:cs="Arial"/>
          <w:color w:val="000000"/>
        </w:rPr>
      </w:pPr>
    </w:p>
    <w:p w14:paraId="60E1D3E2" w14:textId="77777777" w:rsidR="00A60C80" w:rsidRPr="00C348B1" w:rsidRDefault="00A60C80" w:rsidP="00382AE3">
      <w:pPr>
        <w:pStyle w:val="NormalWeb"/>
        <w:spacing w:before="0" w:beforeAutospacing="0" w:after="0" w:afterAutospacing="0"/>
        <w:rPr>
          <w:rFonts w:ascii="Arial" w:hAnsi="Arial" w:cs="Arial"/>
          <w:b/>
          <w:color w:val="000000"/>
        </w:rPr>
      </w:pPr>
    </w:p>
    <w:p w14:paraId="32B2C5B9" w14:textId="77777777" w:rsidR="00B61210" w:rsidRPr="00647C14" w:rsidRDefault="00B61210" w:rsidP="00647C14">
      <w:pPr>
        <w:pStyle w:val="NormalWeb"/>
        <w:spacing w:before="0" w:beforeAutospacing="0" w:after="120" w:afterAutospacing="0"/>
        <w:rPr>
          <w:rFonts w:ascii="Arial" w:hAnsi="Arial" w:cs="Arial"/>
          <w:b/>
          <w:color w:val="4472C4" w:themeColor="accent1"/>
          <w:sz w:val="32"/>
        </w:rPr>
      </w:pPr>
      <w:r w:rsidRPr="00647C14">
        <w:rPr>
          <w:rFonts w:ascii="Arial" w:hAnsi="Arial" w:cs="Arial"/>
          <w:b/>
          <w:color w:val="4472C4" w:themeColor="accent1"/>
          <w:sz w:val="32"/>
        </w:rPr>
        <w:t>6.0 Derogations/Exemptions</w:t>
      </w:r>
    </w:p>
    <w:p w14:paraId="0F581A4F" w14:textId="77777777" w:rsidR="00220389" w:rsidRPr="00C348B1" w:rsidRDefault="00220389" w:rsidP="00382AE3">
      <w:pPr>
        <w:pStyle w:val="NormalWeb"/>
        <w:spacing w:before="0" w:beforeAutospacing="0" w:after="0" w:afterAutospacing="0"/>
        <w:rPr>
          <w:rFonts w:ascii="Arial" w:hAnsi="Arial" w:cs="Arial"/>
        </w:rPr>
      </w:pPr>
      <w:r w:rsidRPr="00C348B1">
        <w:rPr>
          <w:rFonts w:ascii="Arial" w:hAnsi="Arial" w:cs="Arial"/>
        </w:rPr>
        <w:t>As with the previous data protection legislation Article 23 of the GDPR allows</w:t>
      </w:r>
      <w:r w:rsidR="00B61210" w:rsidRPr="00C348B1">
        <w:rPr>
          <w:rFonts w:ascii="Arial" w:hAnsi="Arial" w:cs="Arial"/>
        </w:rPr>
        <w:t xml:space="preserve"> </w:t>
      </w:r>
      <w:r w:rsidRPr="00C348B1">
        <w:rPr>
          <w:rFonts w:ascii="Arial" w:hAnsi="Arial" w:cs="Arial"/>
        </w:rPr>
        <w:t xml:space="preserve">member states </w:t>
      </w:r>
      <w:r w:rsidR="00B61210" w:rsidRPr="00C348B1">
        <w:rPr>
          <w:rFonts w:ascii="Arial" w:hAnsi="Arial" w:cs="Arial"/>
        </w:rPr>
        <w:t>to introduce derogations to data protection law in</w:t>
      </w:r>
      <w:r w:rsidRPr="00C348B1">
        <w:rPr>
          <w:rFonts w:ascii="Arial" w:hAnsi="Arial" w:cs="Arial"/>
        </w:rPr>
        <w:t xml:space="preserve"> certain situations. This means that the UK </w:t>
      </w:r>
      <w:r w:rsidR="00B61210" w:rsidRPr="00C348B1">
        <w:rPr>
          <w:rFonts w:ascii="Arial" w:hAnsi="Arial" w:cs="Arial"/>
        </w:rPr>
        <w:t>can introduce derogations from transparency obligations and data subject rights, but only where the measure “</w:t>
      </w:r>
      <w:r w:rsidR="00B61210" w:rsidRPr="00C348B1">
        <w:rPr>
          <w:rFonts w:ascii="Arial" w:hAnsi="Arial" w:cs="Arial"/>
          <w:i/>
        </w:rPr>
        <w:t>respects the essence of … fundamental rights and freedoms and is … necessary and proportionate … in a democratic society</w:t>
      </w:r>
      <w:r w:rsidR="00B61210" w:rsidRPr="00C348B1">
        <w:rPr>
          <w:rFonts w:ascii="Arial" w:hAnsi="Arial" w:cs="Arial"/>
        </w:rPr>
        <w:t xml:space="preserve">”. </w:t>
      </w:r>
    </w:p>
    <w:p w14:paraId="41F602D8" w14:textId="77777777" w:rsidR="00220389" w:rsidRPr="00C348B1" w:rsidRDefault="00220389" w:rsidP="00382AE3">
      <w:pPr>
        <w:pStyle w:val="NormalWeb"/>
        <w:spacing w:before="0" w:beforeAutospacing="0" w:after="0" w:afterAutospacing="0"/>
        <w:rPr>
          <w:rFonts w:ascii="Arial" w:hAnsi="Arial" w:cs="Arial"/>
        </w:rPr>
      </w:pPr>
    </w:p>
    <w:p w14:paraId="15D7F083" w14:textId="77777777" w:rsidR="00220389" w:rsidRPr="00C348B1" w:rsidRDefault="00220389" w:rsidP="00382AE3">
      <w:pPr>
        <w:pStyle w:val="NormalWeb"/>
        <w:spacing w:before="0" w:beforeAutospacing="0" w:after="0" w:afterAutospacing="0"/>
        <w:rPr>
          <w:rFonts w:ascii="Arial" w:hAnsi="Arial" w:cs="Arial"/>
        </w:rPr>
      </w:pPr>
      <w:r w:rsidRPr="00C348B1">
        <w:rPr>
          <w:rFonts w:ascii="Arial" w:hAnsi="Arial" w:cs="Arial"/>
        </w:rPr>
        <w:t>An example of this is Section 29 of the DPA which currently provides an exemption to data processing rules for the purposes of the prevention or detection of crime, or the apprehension or prosecution of offenders. As the GDPR does not cover the processing of personal data for law enforcement purposes, the UK will implement The Data Protection Law Enforcement Directive into UK law allowing data processing for the “</w:t>
      </w:r>
      <w:r w:rsidRPr="00C348B1">
        <w:rPr>
          <w:rFonts w:ascii="Arial" w:hAnsi="Arial" w:cs="Arial"/>
          <w:i/>
        </w:rPr>
        <w:t>prevention, investigation, detection or prosecution of criminal offences or the execution of criminal penalties, including the safeguarding against and the prevention of threats to public security.”</w:t>
      </w:r>
      <w:r w:rsidRPr="00C348B1">
        <w:rPr>
          <w:rFonts w:ascii="Arial" w:hAnsi="Arial" w:cs="Arial"/>
        </w:rPr>
        <w:t xml:space="preserve"> </w:t>
      </w:r>
    </w:p>
    <w:p w14:paraId="1832957A" w14:textId="77777777" w:rsidR="00220389" w:rsidRPr="00C348B1" w:rsidRDefault="00220389" w:rsidP="00382AE3">
      <w:pPr>
        <w:pStyle w:val="NormalWeb"/>
        <w:spacing w:before="0" w:beforeAutospacing="0" w:after="0" w:afterAutospacing="0"/>
        <w:rPr>
          <w:rFonts w:ascii="Arial" w:hAnsi="Arial" w:cs="Arial"/>
        </w:rPr>
      </w:pPr>
    </w:p>
    <w:p w14:paraId="679D3286" w14:textId="77777777" w:rsidR="00220389" w:rsidRPr="00C348B1" w:rsidRDefault="00220389" w:rsidP="00382AE3">
      <w:pPr>
        <w:pStyle w:val="NormalWeb"/>
        <w:spacing w:before="0" w:beforeAutospacing="0" w:after="0" w:afterAutospacing="0"/>
        <w:rPr>
          <w:rFonts w:ascii="Arial" w:hAnsi="Arial" w:cs="Arial"/>
        </w:rPr>
      </w:pPr>
      <w:r w:rsidRPr="00C348B1">
        <w:rPr>
          <w:rFonts w:ascii="Arial" w:hAnsi="Arial" w:cs="Arial"/>
        </w:rPr>
        <w:t>This section will be updated as mo</w:t>
      </w:r>
      <w:r w:rsidR="004E3666" w:rsidRPr="00C348B1">
        <w:rPr>
          <w:rFonts w:ascii="Arial" w:hAnsi="Arial" w:cs="Arial"/>
        </w:rPr>
        <w:t>re detail becomes available.</w:t>
      </w:r>
    </w:p>
    <w:p w14:paraId="14A82A48" w14:textId="77777777" w:rsidR="00AA6839" w:rsidRPr="00C348B1" w:rsidRDefault="00AA6839" w:rsidP="00382AE3">
      <w:pPr>
        <w:pStyle w:val="NormalWeb"/>
        <w:spacing w:before="0" w:beforeAutospacing="0" w:after="0" w:afterAutospacing="0"/>
        <w:rPr>
          <w:rFonts w:ascii="Arial" w:hAnsi="Arial" w:cs="Arial"/>
        </w:rPr>
      </w:pPr>
    </w:p>
    <w:p w14:paraId="3F495C41" w14:textId="77777777" w:rsidR="00647C14" w:rsidRDefault="00647C14" w:rsidP="00647C14">
      <w:pPr>
        <w:pStyle w:val="NormalWeb"/>
        <w:spacing w:before="0" w:beforeAutospacing="0" w:after="120" w:afterAutospacing="0"/>
        <w:rPr>
          <w:rFonts w:ascii="Arial" w:hAnsi="Arial" w:cs="Arial"/>
          <w:b/>
          <w:color w:val="4472C4" w:themeColor="accent1"/>
          <w:sz w:val="32"/>
        </w:rPr>
      </w:pPr>
    </w:p>
    <w:p w14:paraId="4BB51A21" w14:textId="77777777" w:rsidR="00647C14" w:rsidRDefault="00647C14">
      <w:pPr>
        <w:rPr>
          <w:rFonts w:ascii="Arial" w:eastAsia="Times New Roman" w:hAnsi="Arial" w:cs="Arial"/>
          <w:b/>
          <w:color w:val="4472C4" w:themeColor="accent1"/>
          <w:sz w:val="32"/>
          <w:szCs w:val="24"/>
          <w:lang w:eastAsia="en-GB"/>
        </w:rPr>
      </w:pPr>
      <w:r>
        <w:rPr>
          <w:rFonts w:ascii="Arial" w:hAnsi="Arial" w:cs="Arial"/>
          <w:b/>
          <w:color w:val="4472C4" w:themeColor="accent1"/>
          <w:sz w:val="32"/>
        </w:rPr>
        <w:br w:type="page"/>
      </w:r>
    </w:p>
    <w:p w14:paraId="126AB957" w14:textId="7C650D1D" w:rsidR="00AA6839" w:rsidRPr="00647C14" w:rsidRDefault="004E3666" w:rsidP="00647C14">
      <w:pPr>
        <w:pStyle w:val="NormalWeb"/>
        <w:spacing w:before="0" w:beforeAutospacing="0" w:after="120" w:afterAutospacing="0"/>
        <w:rPr>
          <w:rFonts w:ascii="Arial" w:hAnsi="Arial" w:cs="Arial"/>
          <w:b/>
          <w:color w:val="4472C4" w:themeColor="accent1"/>
          <w:sz w:val="32"/>
        </w:rPr>
      </w:pPr>
      <w:r w:rsidRPr="00647C14">
        <w:rPr>
          <w:rFonts w:ascii="Arial" w:hAnsi="Arial" w:cs="Arial"/>
          <w:b/>
          <w:color w:val="4472C4" w:themeColor="accent1"/>
          <w:sz w:val="32"/>
        </w:rPr>
        <w:lastRenderedPageBreak/>
        <w:t>7</w:t>
      </w:r>
      <w:r w:rsidR="00AA6839" w:rsidRPr="00647C14">
        <w:rPr>
          <w:rFonts w:ascii="Arial" w:hAnsi="Arial" w:cs="Arial"/>
          <w:b/>
          <w:color w:val="4472C4" w:themeColor="accent1"/>
          <w:sz w:val="32"/>
        </w:rPr>
        <w:t xml:space="preserve">.0 </w:t>
      </w:r>
      <w:r w:rsidR="00E559C0" w:rsidRPr="00647C14">
        <w:rPr>
          <w:rFonts w:ascii="Arial" w:hAnsi="Arial" w:cs="Arial"/>
          <w:b/>
          <w:color w:val="4472C4" w:themeColor="accent1"/>
          <w:sz w:val="32"/>
        </w:rPr>
        <w:t>Policies and p</w:t>
      </w:r>
      <w:r w:rsidR="00AA6839" w:rsidRPr="00647C14">
        <w:rPr>
          <w:rFonts w:ascii="Arial" w:hAnsi="Arial" w:cs="Arial"/>
          <w:b/>
          <w:color w:val="4472C4" w:themeColor="accent1"/>
          <w:sz w:val="32"/>
        </w:rPr>
        <w:t>rocedures</w:t>
      </w:r>
    </w:p>
    <w:p w14:paraId="23550664" w14:textId="77777777" w:rsidR="00AA6839" w:rsidRPr="00C348B1" w:rsidRDefault="00AA6839" w:rsidP="00382AE3">
      <w:pPr>
        <w:pStyle w:val="NormalWeb"/>
        <w:spacing w:before="0" w:beforeAutospacing="0" w:after="0" w:afterAutospacing="0"/>
        <w:rPr>
          <w:rFonts w:ascii="Arial" w:hAnsi="Arial" w:cs="Arial"/>
        </w:rPr>
      </w:pPr>
      <w:r w:rsidRPr="00C348B1">
        <w:rPr>
          <w:rFonts w:ascii="Arial" w:hAnsi="Arial" w:cs="Arial"/>
        </w:rPr>
        <w:t xml:space="preserve">The Council has approved and adopted </w:t>
      </w:r>
      <w:r w:rsidR="00255A41" w:rsidRPr="00C348B1">
        <w:rPr>
          <w:rFonts w:ascii="Arial" w:hAnsi="Arial" w:cs="Arial"/>
        </w:rPr>
        <w:t>several</w:t>
      </w:r>
      <w:r w:rsidRPr="00C348B1">
        <w:rPr>
          <w:rFonts w:ascii="Arial" w:hAnsi="Arial" w:cs="Arial"/>
        </w:rPr>
        <w:t xml:space="preserve"> relevant Information Governance policies and procedures. The approval of this documentation by the Senior Management Team provides formal evidence of ownership and accountability for information. </w:t>
      </w:r>
    </w:p>
    <w:p w14:paraId="0FE2DE42" w14:textId="77777777" w:rsidR="00AA6839" w:rsidRPr="00C348B1" w:rsidRDefault="00AA6839" w:rsidP="00382AE3">
      <w:pPr>
        <w:pStyle w:val="NormalWeb"/>
        <w:spacing w:before="0" w:beforeAutospacing="0" w:after="0" w:afterAutospacing="0"/>
        <w:rPr>
          <w:rFonts w:ascii="Arial" w:hAnsi="Arial" w:cs="Arial"/>
        </w:rPr>
      </w:pPr>
    </w:p>
    <w:p w14:paraId="0D7538BC" w14:textId="77777777" w:rsidR="00CA21F0" w:rsidRPr="00C348B1" w:rsidRDefault="00CA21F0" w:rsidP="00382AE3">
      <w:pPr>
        <w:pStyle w:val="NormalWeb"/>
        <w:spacing w:before="0" w:beforeAutospacing="0" w:after="0" w:afterAutospacing="0"/>
        <w:rPr>
          <w:rFonts w:ascii="Arial" w:hAnsi="Arial" w:cs="Arial"/>
        </w:rPr>
      </w:pPr>
      <w:r w:rsidRPr="00C348B1">
        <w:rPr>
          <w:rFonts w:ascii="Arial" w:hAnsi="Arial" w:cs="Arial"/>
        </w:rPr>
        <w:t>Key policies:</w:t>
      </w:r>
    </w:p>
    <w:p w14:paraId="650E44F5"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Information Governance Policy</w:t>
      </w:r>
    </w:p>
    <w:p w14:paraId="6F7861D6"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Information Security Policy</w:t>
      </w:r>
    </w:p>
    <w:p w14:paraId="784E5217"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Records Management Policy</w:t>
      </w:r>
    </w:p>
    <w:p w14:paraId="6FB0263A"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Freedom of Information Policy</w:t>
      </w:r>
    </w:p>
    <w:p w14:paraId="53B7723C"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Email Policy</w:t>
      </w:r>
    </w:p>
    <w:p w14:paraId="3FA648AE"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Mobile Devices Policy</w:t>
      </w:r>
    </w:p>
    <w:p w14:paraId="693F0FBA"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Data Breach Notification Procedure</w:t>
      </w:r>
    </w:p>
    <w:p w14:paraId="334B4E94" w14:textId="77777777" w:rsidR="00CA21F0" w:rsidRPr="00C348B1" w:rsidRDefault="00CA21F0" w:rsidP="00CA21F0">
      <w:pPr>
        <w:pStyle w:val="NormalWeb"/>
        <w:numPr>
          <w:ilvl w:val="0"/>
          <w:numId w:val="31"/>
        </w:numPr>
        <w:spacing w:before="0" w:beforeAutospacing="0" w:after="0" w:afterAutospacing="0"/>
        <w:rPr>
          <w:rFonts w:ascii="Arial" w:hAnsi="Arial" w:cs="Arial"/>
        </w:rPr>
      </w:pPr>
      <w:r w:rsidRPr="00C348B1">
        <w:rPr>
          <w:rFonts w:ascii="Arial" w:hAnsi="Arial" w:cs="Arial"/>
        </w:rPr>
        <w:t>Privacy Impact Assessment Procedure</w:t>
      </w:r>
    </w:p>
    <w:p w14:paraId="6B124ED7" w14:textId="77777777" w:rsidR="00CA21F0" w:rsidRPr="00C348B1" w:rsidRDefault="00CA21F0" w:rsidP="00CA21F0">
      <w:pPr>
        <w:pStyle w:val="NormalWeb"/>
        <w:spacing w:before="0" w:beforeAutospacing="0" w:after="0" w:afterAutospacing="0"/>
        <w:ind w:left="360"/>
        <w:rPr>
          <w:rFonts w:ascii="Arial" w:hAnsi="Arial" w:cs="Arial"/>
        </w:rPr>
      </w:pPr>
    </w:p>
    <w:p w14:paraId="38678E75" w14:textId="77777777" w:rsidR="00AA6839" w:rsidRPr="00C348B1" w:rsidRDefault="00AA6839" w:rsidP="00382AE3">
      <w:pPr>
        <w:pStyle w:val="NormalWeb"/>
        <w:spacing w:before="0" w:beforeAutospacing="0" w:after="0" w:afterAutospacing="0"/>
        <w:rPr>
          <w:rFonts w:ascii="Arial" w:hAnsi="Arial" w:cs="Arial"/>
        </w:rPr>
      </w:pPr>
      <w:r w:rsidRPr="00C348B1">
        <w:rPr>
          <w:rFonts w:ascii="Arial" w:hAnsi="Arial" w:cs="Arial"/>
        </w:rPr>
        <w:t xml:space="preserve">We have ensured that appropriate physical, technical and organisational measures are in place and that employees comply with the aforementioned policies. </w:t>
      </w:r>
    </w:p>
    <w:p w14:paraId="77D0FE2F" w14:textId="77777777" w:rsidR="004E3666" w:rsidRPr="00C348B1" w:rsidRDefault="004E3666" w:rsidP="00382AE3">
      <w:pPr>
        <w:pStyle w:val="NormalWeb"/>
        <w:spacing w:before="0" w:beforeAutospacing="0" w:after="0" w:afterAutospacing="0"/>
        <w:rPr>
          <w:rFonts w:ascii="Arial" w:hAnsi="Arial" w:cs="Arial"/>
          <w:b/>
          <w:color w:val="000000"/>
        </w:rPr>
      </w:pPr>
    </w:p>
    <w:p w14:paraId="27B44F8E" w14:textId="35B61792" w:rsidR="004E3666" w:rsidRPr="00647C14" w:rsidRDefault="004E3666" w:rsidP="00647C14">
      <w:pPr>
        <w:pStyle w:val="NormalWeb"/>
        <w:spacing w:before="0" w:beforeAutospacing="0" w:after="120" w:afterAutospacing="0"/>
        <w:rPr>
          <w:rFonts w:ascii="Arial" w:hAnsi="Arial" w:cs="Arial"/>
          <w:b/>
          <w:color w:val="4472C4" w:themeColor="accent1"/>
          <w:sz w:val="32"/>
        </w:rPr>
      </w:pPr>
      <w:r w:rsidRPr="00647C14">
        <w:rPr>
          <w:rFonts w:ascii="Arial" w:hAnsi="Arial" w:cs="Arial"/>
          <w:b/>
          <w:color w:val="4472C4" w:themeColor="accent1"/>
          <w:sz w:val="32"/>
        </w:rPr>
        <w:t>8</w:t>
      </w:r>
      <w:r w:rsidR="00E559C0" w:rsidRPr="00647C14">
        <w:rPr>
          <w:rFonts w:ascii="Arial" w:hAnsi="Arial" w:cs="Arial"/>
          <w:b/>
          <w:color w:val="4472C4" w:themeColor="accent1"/>
          <w:sz w:val="32"/>
        </w:rPr>
        <w:t>.0 Data s</w:t>
      </w:r>
      <w:r w:rsidRPr="00647C14">
        <w:rPr>
          <w:rFonts w:ascii="Arial" w:hAnsi="Arial" w:cs="Arial"/>
          <w:b/>
          <w:color w:val="4472C4" w:themeColor="accent1"/>
          <w:sz w:val="32"/>
        </w:rPr>
        <w:t>haring</w:t>
      </w:r>
    </w:p>
    <w:p w14:paraId="4B5CC570" w14:textId="2BAC6114" w:rsidR="004E3666" w:rsidRPr="00C348B1" w:rsidRDefault="004E3666" w:rsidP="004E3666">
      <w:pPr>
        <w:pStyle w:val="NormalWeb"/>
        <w:spacing w:before="0" w:beforeAutospacing="0" w:after="0" w:afterAutospacing="0"/>
        <w:rPr>
          <w:rFonts w:ascii="Arial" w:hAnsi="Arial" w:cs="Arial"/>
        </w:rPr>
      </w:pPr>
      <w:r w:rsidRPr="00C348B1">
        <w:rPr>
          <w:rFonts w:ascii="Arial" w:hAnsi="Arial" w:cs="Arial"/>
        </w:rPr>
        <w:t>Any sharing of personal data with external partners, for the purposes of service provision, must comply with all statutory requirements and corporate policies. Further details are available in the Council</w:t>
      </w:r>
      <w:r w:rsidR="001F4CF9">
        <w:rPr>
          <w:rFonts w:ascii="Arial" w:hAnsi="Arial" w:cs="Arial"/>
        </w:rPr>
        <w:t>’</w:t>
      </w:r>
      <w:r w:rsidRPr="00C348B1">
        <w:rPr>
          <w:rFonts w:ascii="Arial" w:hAnsi="Arial" w:cs="Arial"/>
        </w:rPr>
        <w:t>s ‘Information Governance Policy’.</w:t>
      </w:r>
    </w:p>
    <w:p w14:paraId="410F4523" w14:textId="77777777" w:rsidR="004E3666" w:rsidRPr="00C348B1" w:rsidRDefault="004E3666" w:rsidP="004E3666">
      <w:pPr>
        <w:pStyle w:val="NormalWeb"/>
        <w:spacing w:before="0" w:beforeAutospacing="0" w:after="0" w:afterAutospacing="0"/>
        <w:rPr>
          <w:rFonts w:ascii="Arial" w:hAnsi="Arial" w:cs="Arial"/>
        </w:rPr>
      </w:pPr>
    </w:p>
    <w:p w14:paraId="01DC1554" w14:textId="71718877" w:rsidR="004E3666" w:rsidRPr="00647C14" w:rsidRDefault="0096222D" w:rsidP="00051BFC">
      <w:pPr>
        <w:spacing w:after="120" w:line="240" w:lineRule="auto"/>
        <w:rPr>
          <w:rFonts w:ascii="Arial" w:hAnsi="Arial" w:cs="Arial"/>
          <w:b/>
          <w:color w:val="4472C4" w:themeColor="accent1"/>
          <w:sz w:val="32"/>
        </w:rPr>
      </w:pPr>
      <w:r w:rsidRPr="00647C14">
        <w:rPr>
          <w:rFonts w:ascii="Arial" w:hAnsi="Arial" w:cs="Arial"/>
          <w:b/>
          <w:color w:val="4472C4" w:themeColor="accent1"/>
          <w:sz w:val="32"/>
        </w:rPr>
        <w:t>9</w:t>
      </w:r>
      <w:r w:rsidR="00E559C0" w:rsidRPr="00647C14">
        <w:rPr>
          <w:rFonts w:ascii="Arial" w:hAnsi="Arial" w:cs="Arial"/>
          <w:b/>
          <w:color w:val="4472C4" w:themeColor="accent1"/>
          <w:sz w:val="32"/>
        </w:rPr>
        <w:t>.0 Staff t</w:t>
      </w:r>
      <w:r w:rsidR="004E3666" w:rsidRPr="00647C14">
        <w:rPr>
          <w:rFonts w:ascii="Arial" w:hAnsi="Arial" w:cs="Arial"/>
          <w:b/>
          <w:color w:val="4472C4" w:themeColor="accent1"/>
          <w:sz w:val="32"/>
        </w:rPr>
        <w:t>raining</w:t>
      </w:r>
    </w:p>
    <w:p w14:paraId="732AE12C" w14:textId="7DC342D7" w:rsidR="009E5BAB" w:rsidRPr="00C348B1" w:rsidRDefault="009E5BAB" w:rsidP="004E3666">
      <w:pPr>
        <w:pStyle w:val="NormalWeb"/>
        <w:spacing w:before="0" w:beforeAutospacing="0" w:after="0" w:afterAutospacing="0"/>
        <w:rPr>
          <w:rFonts w:ascii="Arial" w:hAnsi="Arial" w:cs="Arial"/>
        </w:rPr>
      </w:pPr>
      <w:r w:rsidRPr="00C348B1">
        <w:rPr>
          <w:rFonts w:ascii="Arial" w:hAnsi="Arial" w:cs="Arial"/>
        </w:rPr>
        <w:t>The Council</w:t>
      </w:r>
      <w:r w:rsidR="00BD6C5D">
        <w:rPr>
          <w:rFonts w:ascii="Arial" w:hAnsi="Arial" w:cs="Arial"/>
        </w:rPr>
        <w:t>’</w:t>
      </w:r>
      <w:r w:rsidRPr="00C348B1">
        <w:rPr>
          <w:rFonts w:ascii="Arial" w:hAnsi="Arial" w:cs="Arial"/>
        </w:rPr>
        <w:t>s data protection framework is supported by adequate skills, knowledge and experience across the organisation.  The level of competency is in line with the duties and responsibilities of particular posts or staff groups in order to provide an adequate level of assurance.</w:t>
      </w:r>
    </w:p>
    <w:p w14:paraId="4F0D54E4" w14:textId="77777777" w:rsidR="0004194D" w:rsidRPr="00C348B1" w:rsidRDefault="0004194D" w:rsidP="004E3666">
      <w:pPr>
        <w:pStyle w:val="NormalWeb"/>
        <w:spacing w:before="0" w:beforeAutospacing="0" w:after="0" w:afterAutospacing="0"/>
        <w:rPr>
          <w:rFonts w:ascii="Arial" w:hAnsi="Arial" w:cs="Arial"/>
          <w:color w:val="212121"/>
          <w:shd w:val="clear" w:color="auto" w:fill="FFFFFF"/>
        </w:rPr>
      </w:pPr>
    </w:p>
    <w:p w14:paraId="4D7E7BA1" w14:textId="77777777" w:rsidR="0004194D" w:rsidRPr="00C348B1" w:rsidRDefault="00DF0420" w:rsidP="0004194D">
      <w:pPr>
        <w:pStyle w:val="NormalWeb"/>
        <w:spacing w:before="0" w:beforeAutospacing="0" w:after="0" w:afterAutospacing="0"/>
        <w:rPr>
          <w:rFonts w:ascii="Arial" w:hAnsi="Arial" w:cs="Arial"/>
        </w:rPr>
      </w:pPr>
      <w:r w:rsidRPr="00C348B1">
        <w:rPr>
          <w:rFonts w:ascii="Arial" w:hAnsi="Arial" w:cs="Arial"/>
          <w:color w:val="212121"/>
          <w:shd w:val="clear" w:color="auto" w:fill="FFFFFF"/>
        </w:rPr>
        <w:t xml:space="preserve">As a minimum ALL </w:t>
      </w:r>
      <w:r w:rsidR="0004194D" w:rsidRPr="00C348B1">
        <w:rPr>
          <w:rFonts w:ascii="Arial" w:hAnsi="Arial" w:cs="Arial"/>
          <w:color w:val="212121"/>
          <w:shd w:val="clear" w:color="auto" w:fill="FFFFFF"/>
        </w:rPr>
        <w:t>staff must complete mandatory e-learning modules in Data Protection and GDPR. Both modules include a general overview of the subject followed by a small test which they must pass. </w:t>
      </w:r>
      <w:r w:rsidR="0004194D" w:rsidRPr="00C348B1">
        <w:rPr>
          <w:rFonts w:ascii="Arial" w:hAnsi="Arial" w:cs="Arial"/>
        </w:rPr>
        <w:t>Further details are available in the Councils ‘Information Governance Policy’.</w:t>
      </w:r>
    </w:p>
    <w:p w14:paraId="0859B04D" w14:textId="77777777" w:rsidR="0004194D" w:rsidRPr="00C348B1" w:rsidRDefault="0004194D" w:rsidP="004E3666">
      <w:pPr>
        <w:pStyle w:val="NormalWeb"/>
        <w:spacing w:before="0" w:beforeAutospacing="0" w:after="0" w:afterAutospacing="0"/>
        <w:rPr>
          <w:rFonts w:ascii="Arial" w:hAnsi="Arial" w:cs="Arial"/>
        </w:rPr>
      </w:pPr>
    </w:p>
    <w:p w14:paraId="73CD2128" w14:textId="77777777" w:rsidR="0096222D" w:rsidRPr="00647C14" w:rsidRDefault="0096222D" w:rsidP="00647C14">
      <w:pPr>
        <w:pStyle w:val="NormalWeb"/>
        <w:spacing w:before="0" w:beforeAutospacing="0" w:after="120" w:afterAutospacing="0"/>
        <w:rPr>
          <w:rFonts w:ascii="Arial" w:hAnsi="Arial" w:cs="Arial"/>
          <w:b/>
          <w:color w:val="4472C4" w:themeColor="accent1"/>
          <w:sz w:val="32"/>
        </w:rPr>
      </w:pPr>
      <w:r w:rsidRPr="00647C14">
        <w:rPr>
          <w:rFonts w:ascii="Arial" w:hAnsi="Arial" w:cs="Arial"/>
          <w:b/>
          <w:color w:val="4472C4" w:themeColor="accent1"/>
          <w:sz w:val="32"/>
        </w:rPr>
        <w:t>10.0 Sources of information and guidance</w:t>
      </w:r>
    </w:p>
    <w:p w14:paraId="1F7DFBA9" w14:textId="77777777" w:rsidR="0096222D" w:rsidRPr="00C348B1" w:rsidRDefault="0096222D" w:rsidP="004E3666">
      <w:pPr>
        <w:pStyle w:val="NormalWeb"/>
        <w:spacing w:before="0" w:beforeAutospacing="0" w:after="0" w:afterAutospacing="0"/>
        <w:rPr>
          <w:rFonts w:ascii="Arial" w:hAnsi="Arial" w:cs="Arial"/>
        </w:rPr>
      </w:pPr>
      <w:r w:rsidRPr="00C348B1">
        <w:rPr>
          <w:rFonts w:ascii="Arial" w:hAnsi="Arial" w:cs="Arial"/>
        </w:rPr>
        <w:t xml:space="preserve">The Council will review and supplement this policy as more legislation is enacted into UK law and relevant guidance from the ICO and the Article 29 Working Party is issued. </w:t>
      </w:r>
    </w:p>
    <w:p w14:paraId="3F2C4D40" w14:textId="77777777" w:rsidR="004E3666" w:rsidRPr="00C348B1" w:rsidRDefault="004E3666" w:rsidP="004E3666">
      <w:pPr>
        <w:pStyle w:val="NormalWeb"/>
        <w:spacing w:before="0" w:beforeAutospacing="0" w:after="0" w:afterAutospacing="0"/>
        <w:rPr>
          <w:rFonts w:ascii="Arial" w:hAnsi="Arial" w:cs="Arial"/>
        </w:rPr>
      </w:pPr>
    </w:p>
    <w:p w14:paraId="219C5556" w14:textId="77777777" w:rsidR="00790B27" w:rsidRPr="00C348B1" w:rsidRDefault="00711140" w:rsidP="00382AE3">
      <w:pPr>
        <w:pStyle w:val="NormalWeb"/>
        <w:spacing w:before="0" w:beforeAutospacing="0" w:after="0" w:afterAutospacing="0"/>
        <w:rPr>
          <w:rFonts w:ascii="Arial" w:hAnsi="Arial" w:cs="Arial"/>
          <w:color w:val="000000"/>
        </w:rPr>
      </w:pPr>
      <w:r w:rsidRPr="00C348B1">
        <w:rPr>
          <w:rFonts w:ascii="Arial" w:hAnsi="Arial" w:cs="Arial"/>
          <w:color w:val="000000"/>
        </w:rPr>
        <w:t>For more information on data protection please contact the Councils Information Governance and Data Protection Officer:</w:t>
      </w:r>
    </w:p>
    <w:p w14:paraId="058289DB" w14:textId="77777777" w:rsidR="00711140" w:rsidRPr="00C348B1" w:rsidRDefault="00711140" w:rsidP="00382AE3">
      <w:pPr>
        <w:pStyle w:val="NormalWeb"/>
        <w:spacing w:before="0" w:beforeAutospacing="0" w:after="0" w:afterAutospacing="0"/>
        <w:rPr>
          <w:rFonts w:ascii="Arial" w:hAnsi="Arial" w:cs="Arial"/>
          <w:color w:val="000000"/>
        </w:rPr>
      </w:pPr>
      <w:r w:rsidRPr="00C348B1">
        <w:rPr>
          <w:rFonts w:ascii="Arial" w:hAnsi="Arial" w:cs="Arial"/>
          <w:color w:val="000000"/>
        </w:rPr>
        <w:t xml:space="preserve">Email – </w:t>
      </w:r>
      <w:hyperlink r:id="rId13" w:history="1">
        <w:r w:rsidRPr="00C348B1">
          <w:rPr>
            <w:rStyle w:val="Hyperlink"/>
            <w:rFonts w:ascii="Arial" w:hAnsi="Arial" w:cs="Arial"/>
          </w:rPr>
          <w:t>foi@allerdale.gov.uk</w:t>
        </w:r>
      </w:hyperlink>
    </w:p>
    <w:p w14:paraId="7BEF4037" w14:textId="49518064" w:rsidR="00711140" w:rsidRPr="00C348B1" w:rsidRDefault="00711140" w:rsidP="00382AE3">
      <w:pPr>
        <w:pStyle w:val="NormalWeb"/>
        <w:spacing w:before="0" w:beforeAutospacing="0" w:after="0" w:afterAutospacing="0"/>
        <w:rPr>
          <w:rFonts w:ascii="Arial" w:hAnsi="Arial" w:cs="Arial"/>
          <w:color w:val="000000"/>
        </w:rPr>
      </w:pPr>
      <w:r w:rsidRPr="00C348B1">
        <w:rPr>
          <w:rFonts w:ascii="Arial" w:hAnsi="Arial" w:cs="Arial"/>
          <w:color w:val="000000"/>
        </w:rPr>
        <w:t>Phone – 01900 7</w:t>
      </w:r>
      <w:r w:rsidR="00BD6C5D">
        <w:rPr>
          <w:rFonts w:ascii="Arial" w:hAnsi="Arial" w:cs="Arial"/>
          <w:color w:val="000000"/>
        </w:rPr>
        <w:t>0</w:t>
      </w:r>
      <w:r w:rsidRPr="00C348B1">
        <w:rPr>
          <w:rFonts w:ascii="Arial" w:hAnsi="Arial" w:cs="Arial"/>
          <w:color w:val="000000"/>
        </w:rPr>
        <w:t>2898</w:t>
      </w:r>
    </w:p>
    <w:p w14:paraId="247F7DE3" w14:textId="77777777" w:rsidR="00711140" w:rsidRPr="00C348B1" w:rsidRDefault="00711140" w:rsidP="00382AE3">
      <w:pPr>
        <w:pStyle w:val="NormalWeb"/>
        <w:spacing w:before="0" w:beforeAutospacing="0" w:after="0" w:afterAutospacing="0"/>
        <w:rPr>
          <w:rFonts w:ascii="Arial" w:hAnsi="Arial" w:cs="Arial"/>
          <w:color w:val="000000"/>
        </w:rPr>
      </w:pPr>
      <w:r w:rsidRPr="00C348B1">
        <w:rPr>
          <w:rFonts w:ascii="Arial" w:hAnsi="Arial" w:cs="Arial"/>
          <w:color w:val="000000"/>
        </w:rPr>
        <w:t>Mail – Allerdale House, Workington, Cumbria, CA14 3YJ</w:t>
      </w:r>
    </w:p>
    <w:p w14:paraId="4A0D2357" w14:textId="77777777" w:rsidR="00A85BA4" w:rsidRPr="00C348B1" w:rsidRDefault="00A85BA4" w:rsidP="00B01A81">
      <w:pPr>
        <w:spacing w:after="0" w:line="240" w:lineRule="auto"/>
        <w:rPr>
          <w:rFonts w:ascii="Arial" w:hAnsi="Arial" w:cs="Arial"/>
          <w:b/>
          <w:sz w:val="24"/>
          <w:szCs w:val="24"/>
        </w:rPr>
      </w:pPr>
    </w:p>
    <w:p w14:paraId="75118B15" w14:textId="77777777" w:rsidR="00711140" w:rsidRPr="00C348B1" w:rsidRDefault="00711140" w:rsidP="00B01A81">
      <w:pPr>
        <w:spacing w:after="0" w:line="240" w:lineRule="auto"/>
        <w:rPr>
          <w:rFonts w:ascii="Arial" w:hAnsi="Arial" w:cs="Arial"/>
          <w:color w:val="000000"/>
          <w:sz w:val="24"/>
          <w:szCs w:val="24"/>
        </w:rPr>
      </w:pPr>
      <w:r w:rsidRPr="00C348B1">
        <w:rPr>
          <w:rFonts w:ascii="Arial" w:hAnsi="Arial" w:cs="Arial"/>
          <w:color w:val="000000"/>
          <w:sz w:val="24"/>
          <w:szCs w:val="24"/>
        </w:rPr>
        <w:t>You can also contact the ICO at:</w:t>
      </w:r>
    </w:p>
    <w:p w14:paraId="3D119399" w14:textId="77777777" w:rsidR="00711140" w:rsidRPr="00C348B1" w:rsidRDefault="00711140" w:rsidP="00B01A81">
      <w:pPr>
        <w:spacing w:after="0" w:line="240" w:lineRule="auto"/>
        <w:rPr>
          <w:rFonts w:ascii="Arial" w:hAnsi="Arial" w:cs="Arial"/>
          <w:color w:val="000000"/>
          <w:sz w:val="24"/>
          <w:szCs w:val="24"/>
        </w:rPr>
      </w:pPr>
      <w:r w:rsidRPr="00C348B1">
        <w:rPr>
          <w:rFonts w:ascii="Arial" w:hAnsi="Arial" w:cs="Arial"/>
          <w:color w:val="000000"/>
          <w:sz w:val="24"/>
          <w:szCs w:val="24"/>
        </w:rPr>
        <w:lastRenderedPageBreak/>
        <w:t>Wycliffe House, Water Lane, Wilmslow, Cheshire, SK9 5AF,</w:t>
      </w:r>
    </w:p>
    <w:p w14:paraId="66582EDE" w14:textId="77777777" w:rsidR="00711140" w:rsidRPr="00C348B1" w:rsidRDefault="00711140" w:rsidP="00B01A81">
      <w:pPr>
        <w:spacing w:after="0" w:line="240" w:lineRule="auto"/>
        <w:rPr>
          <w:rFonts w:ascii="Arial" w:hAnsi="Arial" w:cs="Arial"/>
          <w:color w:val="000000"/>
          <w:sz w:val="24"/>
          <w:szCs w:val="24"/>
        </w:rPr>
      </w:pPr>
      <w:r w:rsidRPr="00C348B1">
        <w:rPr>
          <w:rFonts w:ascii="Arial" w:hAnsi="Arial" w:cs="Arial"/>
          <w:color w:val="000000"/>
          <w:sz w:val="24"/>
          <w:szCs w:val="24"/>
        </w:rPr>
        <w:t>Phone: 0303 123 1113</w:t>
      </w:r>
    </w:p>
    <w:p w14:paraId="600AF621" w14:textId="77777777" w:rsidR="00711140" w:rsidRPr="00C348B1" w:rsidRDefault="00154BCD" w:rsidP="00B01A81">
      <w:pPr>
        <w:spacing w:after="0" w:line="240" w:lineRule="auto"/>
        <w:rPr>
          <w:rFonts w:ascii="Arial" w:hAnsi="Arial" w:cs="Arial"/>
          <w:color w:val="000000"/>
          <w:sz w:val="24"/>
          <w:szCs w:val="24"/>
        </w:rPr>
      </w:pPr>
      <w:hyperlink r:id="rId14" w:history="1">
        <w:r w:rsidR="00711140" w:rsidRPr="00C348B1">
          <w:rPr>
            <w:rStyle w:val="Hyperlink"/>
            <w:rFonts w:ascii="Arial" w:hAnsi="Arial" w:cs="Arial"/>
            <w:sz w:val="24"/>
            <w:szCs w:val="24"/>
          </w:rPr>
          <w:t>www.ico.gov.uk</w:t>
        </w:r>
      </w:hyperlink>
    </w:p>
    <w:p w14:paraId="14E46C37" w14:textId="18F56824" w:rsidR="00711140" w:rsidRPr="003341B9" w:rsidRDefault="008A0974" w:rsidP="008A0974">
      <w:pPr>
        <w:rPr>
          <w:rFonts w:ascii="Arial" w:hAnsi="Arial" w:cs="Arial"/>
          <w:b/>
          <w:sz w:val="32"/>
          <w:szCs w:val="32"/>
        </w:rPr>
      </w:pPr>
      <w:r>
        <w:rPr>
          <w:rFonts w:ascii="Arial" w:hAnsi="Arial" w:cs="Arial"/>
          <w:b/>
          <w:sz w:val="24"/>
          <w:szCs w:val="24"/>
        </w:rPr>
        <w:br w:type="page"/>
      </w:r>
      <w:r w:rsidRPr="003341B9">
        <w:rPr>
          <w:rFonts w:ascii="Arial" w:hAnsi="Arial" w:cs="Arial"/>
          <w:b/>
          <w:sz w:val="32"/>
          <w:szCs w:val="32"/>
        </w:rPr>
        <w:lastRenderedPageBreak/>
        <w:t xml:space="preserve">Appendix 1 – Law Enforcement </w:t>
      </w:r>
      <w:r w:rsidR="0080111A">
        <w:rPr>
          <w:rFonts w:ascii="Arial" w:hAnsi="Arial" w:cs="Arial"/>
          <w:b/>
          <w:sz w:val="32"/>
          <w:szCs w:val="32"/>
        </w:rPr>
        <w:t>Processing</w:t>
      </w:r>
    </w:p>
    <w:p w14:paraId="26318ABA" w14:textId="77777777" w:rsidR="003341B9" w:rsidRPr="003341B9" w:rsidRDefault="003341B9" w:rsidP="003341B9">
      <w:pPr>
        <w:spacing w:after="120" w:line="240" w:lineRule="auto"/>
        <w:rPr>
          <w:rFonts w:ascii="Arial" w:hAnsi="Arial" w:cs="Arial"/>
          <w:b/>
          <w:sz w:val="32"/>
          <w:szCs w:val="24"/>
        </w:rPr>
      </w:pPr>
      <w:r w:rsidRPr="003341B9">
        <w:rPr>
          <w:rFonts w:ascii="Arial" w:hAnsi="Arial" w:cs="Arial"/>
          <w:b/>
          <w:color w:val="4472C4" w:themeColor="accent1"/>
          <w:sz w:val="32"/>
          <w:szCs w:val="24"/>
        </w:rPr>
        <w:t>Introduction</w:t>
      </w:r>
    </w:p>
    <w:p w14:paraId="55A3B8DE" w14:textId="77777777" w:rsidR="003341B9" w:rsidRPr="003341B9" w:rsidRDefault="003341B9" w:rsidP="003341B9">
      <w:pPr>
        <w:spacing w:after="0" w:line="240" w:lineRule="auto"/>
        <w:rPr>
          <w:rFonts w:ascii="Arial" w:hAnsi="Arial" w:cs="Arial"/>
          <w:color w:val="000000"/>
          <w:sz w:val="24"/>
          <w:szCs w:val="24"/>
        </w:rPr>
      </w:pPr>
      <w:r w:rsidRPr="003341B9">
        <w:rPr>
          <w:rFonts w:ascii="Arial" w:hAnsi="Arial" w:cs="Arial"/>
          <w:color w:val="000000"/>
          <w:sz w:val="24"/>
          <w:szCs w:val="24"/>
        </w:rPr>
        <w:t>Law Enforcement processing - Part 3 of the Data Protection Act 2018 (DPA).</w:t>
      </w:r>
    </w:p>
    <w:p w14:paraId="04F7F871" w14:textId="77777777" w:rsidR="003341B9" w:rsidRPr="003341B9" w:rsidRDefault="003341B9" w:rsidP="003341B9">
      <w:pPr>
        <w:spacing w:after="0" w:line="240" w:lineRule="auto"/>
        <w:rPr>
          <w:rFonts w:ascii="Arial" w:hAnsi="Arial" w:cs="Arial"/>
          <w:color w:val="000000"/>
          <w:sz w:val="24"/>
          <w:szCs w:val="24"/>
        </w:rPr>
      </w:pPr>
    </w:p>
    <w:p w14:paraId="3802A7B8" w14:textId="539FD086" w:rsidR="003341B9" w:rsidRPr="003341B9" w:rsidRDefault="003341B9" w:rsidP="003341B9">
      <w:pPr>
        <w:spacing w:after="0" w:line="240" w:lineRule="auto"/>
        <w:rPr>
          <w:rFonts w:ascii="Arial" w:hAnsi="Arial" w:cs="Arial"/>
          <w:color w:val="000000"/>
          <w:sz w:val="24"/>
          <w:szCs w:val="24"/>
        </w:rPr>
      </w:pPr>
      <w:r w:rsidRPr="003341B9">
        <w:rPr>
          <w:rFonts w:ascii="Arial" w:hAnsi="Arial" w:cs="Arial"/>
          <w:color w:val="000000"/>
          <w:sz w:val="24"/>
          <w:szCs w:val="24"/>
        </w:rPr>
        <w:t>The way we handle personal data; how we collect, store, use and dispose of it, is comin</w:t>
      </w:r>
      <w:r w:rsidR="000B601E">
        <w:rPr>
          <w:rFonts w:ascii="Arial" w:hAnsi="Arial" w:cs="Arial"/>
          <w:color w:val="000000"/>
          <w:sz w:val="24"/>
          <w:szCs w:val="24"/>
        </w:rPr>
        <w:t>g under growing scrutiny. P</w:t>
      </w:r>
      <w:r w:rsidRPr="003341B9">
        <w:rPr>
          <w:rFonts w:ascii="Arial" w:hAnsi="Arial" w:cs="Arial"/>
          <w:color w:val="000000"/>
          <w:sz w:val="24"/>
          <w:szCs w:val="24"/>
        </w:rPr>
        <w:t xml:space="preserve">art </w:t>
      </w:r>
      <w:r w:rsidR="000B601E">
        <w:rPr>
          <w:rFonts w:ascii="Arial" w:hAnsi="Arial" w:cs="Arial"/>
          <w:color w:val="000000"/>
          <w:sz w:val="24"/>
          <w:szCs w:val="24"/>
        </w:rPr>
        <w:t xml:space="preserve">3 </w:t>
      </w:r>
      <w:r w:rsidRPr="003341B9">
        <w:rPr>
          <w:rFonts w:ascii="Arial" w:hAnsi="Arial" w:cs="Arial"/>
          <w:color w:val="000000"/>
          <w:sz w:val="24"/>
          <w:szCs w:val="24"/>
        </w:rPr>
        <w:t xml:space="preserve">of the DPA sets out the requirements for the processing of personal data for criminal ‘law enforcement purposes’. It covers processing for the prevention, investigation, detection or prosecution of criminal offences, or the execution of criminal penalties. Any other processing of personal data (including where processing relates to civil offences and penalties) comes under GDPR/DPA Part 2.  Please refer to our </w:t>
      </w:r>
      <w:r w:rsidR="000B601E">
        <w:rPr>
          <w:rFonts w:ascii="Arial" w:hAnsi="Arial" w:cs="Arial"/>
          <w:color w:val="000000"/>
          <w:sz w:val="24"/>
          <w:szCs w:val="24"/>
        </w:rPr>
        <w:t xml:space="preserve">main </w:t>
      </w:r>
      <w:r w:rsidRPr="003341B9">
        <w:rPr>
          <w:rFonts w:ascii="Arial" w:hAnsi="Arial" w:cs="Arial"/>
          <w:color w:val="000000"/>
          <w:sz w:val="24"/>
          <w:szCs w:val="24"/>
        </w:rPr>
        <w:t>Data Protection Policy for more details.</w:t>
      </w:r>
    </w:p>
    <w:p w14:paraId="58E91F2D" w14:textId="77777777" w:rsidR="003341B9" w:rsidRDefault="003341B9" w:rsidP="00AA1D02">
      <w:pPr>
        <w:spacing w:after="0" w:line="240" w:lineRule="auto"/>
        <w:rPr>
          <w:rFonts w:ascii="Arial" w:hAnsi="Arial" w:cs="Arial"/>
          <w:color w:val="000000"/>
          <w:sz w:val="24"/>
          <w:szCs w:val="24"/>
        </w:rPr>
      </w:pPr>
    </w:p>
    <w:p w14:paraId="025DD951" w14:textId="77777777" w:rsidR="003341B9" w:rsidRPr="003341B9" w:rsidRDefault="003341B9" w:rsidP="00AA1D02">
      <w:pPr>
        <w:spacing w:after="0" w:line="240" w:lineRule="auto"/>
        <w:rPr>
          <w:rFonts w:ascii="Arial" w:hAnsi="Arial" w:cs="Arial"/>
          <w:color w:val="000000"/>
          <w:sz w:val="24"/>
          <w:szCs w:val="24"/>
        </w:rPr>
      </w:pPr>
    </w:p>
    <w:p w14:paraId="6566B557" w14:textId="77777777" w:rsidR="003341B9" w:rsidRPr="003341B9" w:rsidRDefault="003341B9" w:rsidP="003341B9">
      <w:pPr>
        <w:spacing w:after="120" w:line="240" w:lineRule="auto"/>
        <w:rPr>
          <w:rFonts w:ascii="Arial" w:hAnsi="Arial" w:cs="Arial"/>
          <w:b/>
          <w:color w:val="4472C4" w:themeColor="accent1"/>
          <w:sz w:val="32"/>
          <w:szCs w:val="24"/>
        </w:rPr>
      </w:pPr>
      <w:r w:rsidRPr="003341B9">
        <w:rPr>
          <w:rFonts w:ascii="Arial" w:hAnsi="Arial" w:cs="Arial"/>
          <w:b/>
          <w:color w:val="4472C4" w:themeColor="accent1"/>
          <w:sz w:val="32"/>
          <w:szCs w:val="24"/>
        </w:rPr>
        <w:t>1.0 Is Allerdale Borough Council a competent authority?</w:t>
      </w:r>
    </w:p>
    <w:p w14:paraId="3047BE4C" w14:textId="77777777" w:rsidR="003341B9" w:rsidRPr="003341B9" w:rsidRDefault="003341B9" w:rsidP="00AA1D02">
      <w:pPr>
        <w:spacing w:after="0" w:line="240" w:lineRule="auto"/>
        <w:rPr>
          <w:rFonts w:ascii="Arial" w:hAnsi="Arial" w:cs="Arial"/>
          <w:b/>
          <w:color w:val="4472C4" w:themeColor="accent1"/>
          <w:sz w:val="24"/>
          <w:szCs w:val="24"/>
        </w:rPr>
      </w:pPr>
      <w:r w:rsidRPr="003341B9">
        <w:rPr>
          <w:rFonts w:ascii="Arial" w:hAnsi="Arial" w:cs="Arial"/>
          <w:sz w:val="24"/>
          <w:szCs w:val="24"/>
        </w:rPr>
        <w:t xml:space="preserve">A ‘competent authority’, for the purposes of law enforcement, means a person specified in Schedule 7 of the DPA and any other person if, and to the extent that, the person has </w:t>
      </w:r>
      <w:r w:rsidRPr="003341B9">
        <w:rPr>
          <w:rFonts w:ascii="Arial" w:hAnsi="Arial" w:cs="Arial"/>
          <w:bCs/>
          <w:sz w:val="24"/>
          <w:szCs w:val="24"/>
        </w:rPr>
        <w:t xml:space="preserve">statutory functions to exercise public authority or public powers for the law enforcement purposes, or </w:t>
      </w:r>
      <w:r w:rsidRPr="003341B9">
        <w:rPr>
          <w:rFonts w:ascii="Arial" w:hAnsi="Arial" w:cs="Arial"/>
          <w:sz w:val="24"/>
          <w:szCs w:val="24"/>
        </w:rPr>
        <w:t xml:space="preserve">where the authority have a </w:t>
      </w:r>
      <w:r w:rsidRPr="003341B9">
        <w:rPr>
          <w:rFonts w:ascii="Arial" w:hAnsi="Arial" w:cs="Arial"/>
          <w:bCs/>
          <w:sz w:val="24"/>
          <w:szCs w:val="24"/>
        </w:rPr>
        <w:t>legal power to process personal data for law enforcement purposes</w:t>
      </w:r>
      <w:r w:rsidRPr="003341B9">
        <w:rPr>
          <w:rFonts w:ascii="Arial" w:hAnsi="Arial" w:cs="Arial"/>
          <w:sz w:val="24"/>
          <w:szCs w:val="24"/>
        </w:rPr>
        <w:t xml:space="preserve">. For example, the Council will be a competent authority when processing data relating to noise nuisance, planning enforcement and other environmental offences as it holds statutory powers to enforce criminal law.  </w:t>
      </w:r>
    </w:p>
    <w:p w14:paraId="4B5C4579" w14:textId="77777777" w:rsidR="003341B9" w:rsidRPr="00AA1D02" w:rsidRDefault="003341B9" w:rsidP="00AA1D02">
      <w:pPr>
        <w:spacing w:after="0" w:line="240" w:lineRule="auto"/>
        <w:rPr>
          <w:rFonts w:ascii="Arial" w:hAnsi="Arial" w:cs="Arial"/>
          <w:b/>
          <w:color w:val="4472C4" w:themeColor="accent1"/>
          <w:sz w:val="24"/>
          <w:szCs w:val="24"/>
        </w:rPr>
      </w:pPr>
    </w:p>
    <w:p w14:paraId="2DE200F5" w14:textId="77777777" w:rsidR="003341B9" w:rsidRPr="00AA1D02" w:rsidRDefault="003341B9" w:rsidP="00AA1D02">
      <w:pPr>
        <w:spacing w:after="0" w:line="240" w:lineRule="auto"/>
        <w:rPr>
          <w:rFonts w:ascii="Arial" w:hAnsi="Arial" w:cs="Arial"/>
          <w:b/>
          <w:color w:val="4472C4" w:themeColor="accent1"/>
          <w:sz w:val="24"/>
          <w:szCs w:val="24"/>
        </w:rPr>
      </w:pPr>
    </w:p>
    <w:p w14:paraId="524B9437" w14:textId="77777777" w:rsidR="003341B9" w:rsidRPr="003341B9" w:rsidRDefault="003341B9" w:rsidP="003341B9">
      <w:pPr>
        <w:spacing w:after="120" w:line="240" w:lineRule="auto"/>
        <w:rPr>
          <w:rFonts w:ascii="Arial" w:hAnsi="Arial" w:cs="Arial"/>
          <w:b/>
          <w:color w:val="4472C4" w:themeColor="accent1"/>
          <w:sz w:val="32"/>
          <w:szCs w:val="24"/>
        </w:rPr>
      </w:pPr>
      <w:r w:rsidRPr="003341B9">
        <w:rPr>
          <w:rFonts w:ascii="Arial" w:hAnsi="Arial" w:cs="Arial"/>
          <w:b/>
          <w:color w:val="4472C4" w:themeColor="accent1"/>
          <w:sz w:val="32"/>
          <w:szCs w:val="24"/>
        </w:rPr>
        <w:t>2.0 Key Definitions</w:t>
      </w:r>
    </w:p>
    <w:p w14:paraId="3881DA52" w14:textId="77777777" w:rsidR="003341B9" w:rsidRPr="003341B9" w:rsidRDefault="003341B9" w:rsidP="003341B9">
      <w:pPr>
        <w:shd w:val="clear" w:color="auto" w:fill="FFFFFF"/>
        <w:spacing w:after="0" w:line="240" w:lineRule="auto"/>
        <w:rPr>
          <w:rFonts w:ascii="Arial" w:eastAsia="Times New Roman" w:hAnsi="Arial" w:cs="Arial"/>
          <w:sz w:val="24"/>
          <w:szCs w:val="24"/>
          <w:lang w:eastAsia="en-GB"/>
        </w:rPr>
      </w:pPr>
      <w:r w:rsidRPr="003341B9">
        <w:rPr>
          <w:rFonts w:ascii="Arial" w:eastAsia="Times New Roman" w:hAnsi="Arial" w:cs="Arial"/>
          <w:bCs/>
          <w:sz w:val="24"/>
          <w:szCs w:val="24"/>
          <w:lang w:eastAsia="en-GB"/>
        </w:rPr>
        <w:t>Under</w:t>
      </w:r>
      <w:r w:rsidRPr="003341B9">
        <w:rPr>
          <w:rFonts w:ascii="Arial" w:eastAsia="Times New Roman" w:hAnsi="Arial" w:cs="Arial"/>
          <w:b/>
          <w:bCs/>
          <w:sz w:val="24"/>
          <w:szCs w:val="24"/>
          <w:lang w:eastAsia="en-GB"/>
        </w:rPr>
        <w:t xml:space="preserve"> </w:t>
      </w:r>
      <w:r w:rsidRPr="003341B9">
        <w:rPr>
          <w:rFonts w:ascii="Arial" w:eastAsia="Times New Roman" w:hAnsi="Arial" w:cs="Arial"/>
          <w:sz w:val="24"/>
          <w:szCs w:val="24"/>
          <w:lang w:eastAsia="en-GB"/>
        </w:rPr>
        <w:t>the DPA/GDPR the following definitions apply:</w:t>
      </w:r>
    </w:p>
    <w:p w14:paraId="68A15B8C" w14:textId="77777777" w:rsidR="003341B9" w:rsidRPr="003341B9" w:rsidRDefault="003341B9" w:rsidP="003341B9">
      <w:pPr>
        <w:shd w:val="clear" w:color="auto" w:fill="FFFFFF"/>
        <w:spacing w:after="0" w:line="240" w:lineRule="auto"/>
        <w:rPr>
          <w:rFonts w:ascii="Arial" w:hAnsi="Arial" w:cs="Arial"/>
          <w:b/>
          <w:sz w:val="24"/>
          <w:szCs w:val="24"/>
          <w:shd w:val="clear" w:color="auto" w:fill="FFFFFF"/>
        </w:rPr>
      </w:pPr>
    </w:p>
    <w:p w14:paraId="1141E8F2" w14:textId="77777777" w:rsidR="003341B9" w:rsidRPr="003341B9" w:rsidRDefault="003341B9" w:rsidP="003341B9">
      <w:pPr>
        <w:shd w:val="clear" w:color="auto" w:fill="FFFFFF"/>
        <w:spacing w:after="120" w:line="240" w:lineRule="auto"/>
        <w:rPr>
          <w:rFonts w:ascii="Arial" w:hAnsi="Arial" w:cs="Arial"/>
          <w:b/>
          <w:sz w:val="28"/>
          <w:szCs w:val="24"/>
          <w:shd w:val="clear" w:color="auto" w:fill="FFFFFF"/>
        </w:rPr>
      </w:pPr>
      <w:r w:rsidRPr="003341B9">
        <w:rPr>
          <w:rFonts w:ascii="Arial" w:hAnsi="Arial" w:cs="Arial"/>
          <w:b/>
          <w:sz w:val="28"/>
          <w:szCs w:val="24"/>
          <w:shd w:val="clear" w:color="auto" w:fill="FFFFFF"/>
        </w:rPr>
        <w:t xml:space="preserve">2.1 Personal data </w:t>
      </w:r>
    </w:p>
    <w:p w14:paraId="289252A6" w14:textId="77777777" w:rsidR="003341B9" w:rsidRPr="003341B9" w:rsidRDefault="003341B9" w:rsidP="003341B9">
      <w:pPr>
        <w:shd w:val="clear" w:color="auto" w:fill="FFFFFF"/>
        <w:spacing w:after="0" w:line="240" w:lineRule="auto"/>
        <w:rPr>
          <w:rFonts w:ascii="Arial" w:eastAsia="Times New Roman" w:hAnsi="Arial" w:cs="Arial"/>
          <w:sz w:val="24"/>
          <w:szCs w:val="24"/>
          <w:lang w:eastAsia="en-GB"/>
        </w:rPr>
      </w:pPr>
      <w:r w:rsidRPr="003341B9">
        <w:rPr>
          <w:rFonts w:ascii="Arial" w:hAnsi="Arial" w:cs="Arial"/>
          <w:sz w:val="24"/>
          <w:szCs w:val="24"/>
          <w:lang w:val="en"/>
        </w:rPr>
        <w:t>Personal data means “…</w:t>
      </w:r>
      <w:r w:rsidRPr="003341B9">
        <w:rPr>
          <w:rFonts w:ascii="Arial" w:hAnsi="Arial" w:cs="Arial"/>
          <w:i/>
          <w:sz w:val="24"/>
          <w:szCs w:val="24"/>
          <w:lang w:val="en"/>
        </w:rPr>
        <w:t>any information relating to an identified or identifiable living individual</w:t>
      </w:r>
      <w:r w:rsidRPr="003341B9">
        <w:rPr>
          <w:rFonts w:ascii="Arial" w:hAnsi="Arial" w:cs="Arial"/>
          <w:sz w:val="24"/>
          <w:szCs w:val="24"/>
          <w:lang w:val="en"/>
        </w:rPr>
        <w:t>”</w:t>
      </w:r>
    </w:p>
    <w:p w14:paraId="10796FC4" w14:textId="77777777" w:rsidR="003341B9" w:rsidRPr="003341B9" w:rsidRDefault="003341B9" w:rsidP="003341B9">
      <w:pPr>
        <w:shd w:val="clear" w:color="auto" w:fill="FFFFFF"/>
        <w:spacing w:after="0" w:line="240" w:lineRule="auto"/>
        <w:rPr>
          <w:rFonts w:ascii="Arial" w:eastAsia="Times New Roman" w:hAnsi="Arial" w:cs="Arial"/>
          <w:i/>
          <w:sz w:val="24"/>
          <w:szCs w:val="24"/>
          <w:shd w:val="clear" w:color="auto" w:fill="FFFFFF"/>
          <w:lang w:eastAsia="en-GB"/>
        </w:rPr>
      </w:pPr>
    </w:p>
    <w:p w14:paraId="1DC1744B" w14:textId="77777777" w:rsidR="003341B9" w:rsidRPr="003341B9" w:rsidRDefault="003341B9" w:rsidP="003341B9">
      <w:pPr>
        <w:shd w:val="clear" w:color="auto" w:fill="FFFFFF"/>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shd w:val="clear" w:color="auto" w:fill="FFFFFF"/>
          <w:lang w:eastAsia="en-GB"/>
        </w:rPr>
        <w:t xml:space="preserve">This includes information such as a name, an identification number, location data, </w:t>
      </w:r>
      <w:proofErr w:type="gramStart"/>
      <w:r w:rsidRPr="003341B9">
        <w:rPr>
          <w:rFonts w:ascii="Arial" w:eastAsia="Times New Roman" w:hAnsi="Arial" w:cs="Arial"/>
          <w:sz w:val="24"/>
          <w:szCs w:val="24"/>
          <w:shd w:val="clear" w:color="auto" w:fill="FFFFFF"/>
          <w:lang w:eastAsia="en-GB"/>
        </w:rPr>
        <w:t>an</w:t>
      </w:r>
      <w:proofErr w:type="gramEnd"/>
      <w:r w:rsidRPr="003341B9">
        <w:rPr>
          <w:rFonts w:ascii="Arial" w:eastAsia="Times New Roman" w:hAnsi="Arial" w:cs="Arial"/>
          <w:sz w:val="24"/>
          <w:szCs w:val="24"/>
          <w:shd w:val="clear" w:color="auto" w:fill="FFFFFF"/>
          <w:lang w:eastAsia="en-GB"/>
        </w:rPr>
        <w:t xml:space="preserve"> online identifier or to one or more factors specific to the physical, physiological, genetic, mental, economic, cultural or social identity of that natural person</w:t>
      </w:r>
    </w:p>
    <w:p w14:paraId="21971CAB" w14:textId="77777777" w:rsidR="003341B9" w:rsidRPr="003341B9" w:rsidRDefault="003341B9" w:rsidP="003341B9">
      <w:pPr>
        <w:shd w:val="clear" w:color="auto" w:fill="FFFFFF"/>
        <w:spacing w:after="0" w:line="240" w:lineRule="auto"/>
        <w:rPr>
          <w:rFonts w:ascii="Arial" w:eastAsia="Times New Roman" w:hAnsi="Arial" w:cs="Arial"/>
          <w:b/>
          <w:sz w:val="28"/>
          <w:szCs w:val="24"/>
          <w:lang w:eastAsia="en-GB"/>
        </w:rPr>
      </w:pPr>
    </w:p>
    <w:p w14:paraId="3D33812C" w14:textId="77777777" w:rsidR="003341B9" w:rsidRPr="003341B9" w:rsidRDefault="003341B9" w:rsidP="003341B9">
      <w:pPr>
        <w:shd w:val="clear" w:color="auto" w:fill="FFFFFF"/>
        <w:spacing w:after="120" w:line="240" w:lineRule="auto"/>
        <w:rPr>
          <w:rFonts w:ascii="Arial" w:eastAsia="Times New Roman" w:hAnsi="Arial" w:cs="Arial"/>
          <w:b/>
          <w:sz w:val="28"/>
          <w:szCs w:val="24"/>
          <w:lang w:eastAsia="en-GB"/>
        </w:rPr>
      </w:pPr>
      <w:r w:rsidRPr="003341B9">
        <w:rPr>
          <w:rFonts w:ascii="Arial" w:eastAsia="Times New Roman" w:hAnsi="Arial" w:cs="Arial"/>
          <w:b/>
          <w:sz w:val="28"/>
          <w:szCs w:val="24"/>
          <w:lang w:eastAsia="en-GB"/>
        </w:rPr>
        <w:t xml:space="preserve">2.2 Sensitive personal data </w:t>
      </w:r>
    </w:p>
    <w:p w14:paraId="7BEF3F89" w14:textId="77777777" w:rsidR="003341B9" w:rsidRPr="003341B9" w:rsidRDefault="003341B9" w:rsidP="003341B9">
      <w:pPr>
        <w:shd w:val="clear" w:color="auto" w:fill="FFFFFF"/>
        <w:spacing w:after="0" w:line="240" w:lineRule="auto"/>
        <w:rPr>
          <w:rFonts w:ascii="Arial" w:eastAsia="Times New Roman" w:hAnsi="Arial" w:cs="Arial"/>
          <w:i/>
          <w:sz w:val="24"/>
          <w:szCs w:val="24"/>
          <w:lang w:eastAsia="en-GB"/>
        </w:rPr>
      </w:pPr>
      <w:r w:rsidRPr="003341B9">
        <w:rPr>
          <w:rFonts w:ascii="Arial" w:eastAsia="Times New Roman" w:hAnsi="Arial" w:cs="Arial"/>
          <w:i/>
          <w:sz w:val="24"/>
          <w:szCs w:val="24"/>
          <w:lang w:eastAsia="en-GB"/>
        </w:rPr>
        <w:t>“…personal data, revealing racial or ethnic origin, political opinions, religious or philosophical beliefs, trade-union membership; data concerning health or sex life and sexual orientation; genetic data or biometric data.”</w:t>
      </w:r>
    </w:p>
    <w:p w14:paraId="246560B5" w14:textId="77777777" w:rsidR="003341B9" w:rsidRPr="003341B9" w:rsidRDefault="003341B9" w:rsidP="003341B9">
      <w:pPr>
        <w:spacing w:after="0" w:line="240" w:lineRule="auto"/>
        <w:rPr>
          <w:rFonts w:ascii="Arial" w:hAnsi="Arial" w:cs="Arial"/>
          <w:b/>
          <w:color w:val="4472C4" w:themeColor="accent1"/>
          <w:sz w:val="32"/>
          <w:szCs w:val="24"/>
        </w:rPr>
      </w:pPr>
    </w:p>
    <w:p w14:paraId="603BD5FF" w14:textId="77777777" w:rsidR="003341B9" w:rsidRPr="003341B9" w:rsidRDefault="003341B9" w:rsidP="003341B9">
      <w:pPr>
        <w:shd w:val="clear" w:color="auto" w:fill="FFFFFF"/>
        <w:spacing w:after="120" w:line="240" w:lineRule="auto"/>
        <w:rPr>
          <w:rFonts w:ascii="Arial" w:eastAsia="Times New Roman" w:hAnsi="Arial" w:cs="Arial"/>
          <w:i/>
          <w:color w:val="000000"/>
          <w:sz w:val="24"/>
          <w:szCs w:val="24"/>
          <w:lang w:val="en" w:eastAsia="en-GB"/>
        </w:rPr>
      </w:pPr>
      <w:r w:rsidRPr="003341B9">
        <w:rPr>
          <w:rFonts w:ascii="Arial" w:eastAsia="Times New Roman" w:hAnsi="Arial" w:cs="Arial"/>
          <w:b/>
          <w:sz w:val="28"/>
          <w:szCs w:val="28"/>
          <w:lang w:eastAsia="en-GB"/>
        </w:rPr>
        <w:t>2.3 Data Controller</w:t>
      </w:r>
      <w:r w:rsidRPr="003341B9">
        <w:rPr>
          <w:rFonts w:ascii="Arial" w:eastAsia="Times New Roman" w:hAnsi="Arial" w:cs="Arial"/>
          <w:i/>
          <w:color w:val="000000"/>
          <w:sz w:val="24"/>
          <w:szCs w:val="24"/>
          <w:lang w:val="en" w:eastAsia="en-GB"/>
        </w:rPr>
        <w:t xml:space="preserve"> </w:t>
      </w:r>
    </w:p>
    <w:p w14:paraId="728D7418" w14:textId="16483D70" w:rsidR="003341B9" w:rsidRPr="003341B9" w:rsidRDefault="000B601E" w:rsidP="003341B9">
      <w:pPr>
        <w:shd w:val="clear" w:color="auto" w:fill="FFFFFF"/>
        <w:spacing w:after="80" w:line="240" w:lineRule="auto"/>
        <w:rPr>
          <w:rFonts w:ascii="Arial" w:eastAsia="Times New Roman" w:hAnsi="Arial" w:cs="Arial"/>
          <w:b/>
          <w:sz w:val="28"/>
          <w:szCs w:val="28"/>
          <w:lang w:eastAsia="en-GB"/>
        </w:rPr>
      </w:pPr>
      <w:r>
        <w:rPr>
          <w:rFonts w:ascii="Arial" w:eastAsia="Times New Roman" w:hAnsi="Arial" w:cs="Arial"/>
          <w:color w:val="000000"/>
          <w:sz w:val="24"/>
          <w:szCs w:val="24"/>
          <w:lang w:val="en" w:eastAsia="en-GB"/>
        </w:rPr>
        <w:t xml:space="preserve">In </w:t>
      </w:r>
      <w:r w:rsidR="003341B9" w:rsidRPr="003341B9">
        <w:rPr>
          <w:rFonts w:ascii="Arial" w:eastAsia="Times New Roman" w:hAnsi="Arial" w:cs="Arial"/>
          <w:color w:val="000000"/>
          <w:sz w:val="24"/>
          <w:szCs w:val="24"/>
          <w:lang w:val="en" w:eastAsia="en-GB"/>
        </w:rPr>
        <w:t>Part</w:t>
      </w:r>
      <w:r>
        <w:rPr>
          <w:rFonts w:ascii="Arial" w:eastAsia="Times New Roman" w:hAnsi="Arial" w:cs="Arial"/>
          <w:color w:val="000000"/>
          <w:sz w:val="24"/>
          <w:szCs w:val="24"/>
          <w:lang w:val="en" w:eastAsia="en-GB"/>
        </w:rPr>
        <w:t xml:space="preserve"> 3</w:t>
      </w:r>
      <w:r w:rsidR="003341B9" w:rsidRPr="003341B9">
        <w:rPr>
          <w:rFonts w:ascii="Arial" w:eastAsia="Times New Roman" w:hAnsi="Arial" w:cs="Arial"/>
          <w:color w:val="000000"/>
          <w:sz w:val="24"/>
          <w:szCs w:val="24"/>
          <w:lang w:val="en" w:eastAsia="en-GB"/>
        </w:rPr>
        <w:t xml:space="preserve"> “controller” means</w:t>
      </w:r>
      <w:r w:rsidR="003341B9" w:rsidRPr="003341B9">
        <w:rPr>
          <w:rFonts w:ascii="Arial" w:eastAsia="Times New Roman" w:hAnsi="Arial" w:cs="Arial"/>
          <w:i/>
          <w:color w:val="000000"/>
          <w:sz w:val="24"/>
          <w:szCs w:val="24"/>
          <w:lang w:val="en" w:eastAsia="en-GB"/>
        </w:rPr>
        <w:t xml:space="preserve"> “…the competent authority which, alone or jointly with others—</w:t>
      </w:r>
    </w:p>
    <w:p w14:paraId="37ABC277" w14:textId="77777777" w:rsidR="003341B9" w:rsidRPr="003341B9" w:rsidRDefault="003341B9" w:rsidP="003341B9">
      <w:pPr>
        <w:shd w:val="clear" w:color="auto" w:fill="FFFFFF"/>
        <w:spacing w:after="80" w:line="240" w:lineRule="auto"/>
        <w:rPr>
          <w:rFonts w:ascii="Arial" w:eastAsia="Times New Roman" w:hAnsi="Arial" w:cs="Arial"/>
          <w:i/>
          <w:color w:val="000000"/>
          <w:sz w:val="24"/>
          <w:szCs w:val="24"/>
          <w:lang w:val="en" w:eastAsia="en-GB"/>
        </w:rPr>
      </w:pPr>
      <w:r w:rsidRPr="003341B9">
        <w:rPr>
          <w:rFonts w:ascii="Arial" w:eastAsia="Times New Roman" w:hAnsi="Arial" w:cs="Arial"/>
          <w:i/>
          <w:color w:val="000000"/>
          <w:sz w:val="24"/>
          <w:szCs w:val="24"/>
          <w:lang w:val="en" w:eastAsia="en-GB"/>
        </w:rPr>
        <w:lastRenderedPageBreak/>
        <w:t xml:space="preserve">(a) </w:t>
      </w:r>
      <w:proofErr w:type="gramStart"/>
      <w:r w:rsidRPr="003341B9">
        <w:rPr>
          <w:rFonts w:ascii="Arial" w:eastAsia="Times New Roman" w:hAnsi="Arial" w:cs="Arial"/>
          <w:i/>
          <w:color w:val="000000"/>
          <w:sz w:val="24"/>
          <w:szCs w:val="24"/>
          <w:lang w:val="en" w:eastAsia="en-GB"/>
        </w:rPr>
        <w:t>determines</w:t>
      </w:r>
      <w:proofErr w:type="gramEnd"/>
      <w:r w:rsidRPr="003341B9">
        <w:rPr>
          <w:rFonts w:ascii="Arial" w:eastAsia="Times New Roman" w:hAnsi="Arial" w:cs="Arial"/>
          <w:i/>
          <w:color w:val="000000"/>
          <w:sz w:val="24"/>
          <w:szCs w:val="24"/>
          <w:lang w:val="en" w:eastAsia="en-GB"/>
        </w:rPr>
        <w:t xml:space="preserve"> the purposes and means of the processing of personal data, or</w:t>
      </w:r>
    </w:p>
    <w:p w14:paraId="535031E9" w14:textId="77777777" w:rsidR="003341B9" w:rsidRPr="003341B9" w:rsidRDefault="003341B9" w:rsidP="003341B9">
      <w:pPr>
        <w:shd w:val="clear" w:color="auto" w:fill="FFFFFF"/>
        <w:spacing w:after="80" w:line="240" w:lineRule="auto"/>
        <w:rPr>
          <w:rFonts w:ascii="Arial" w:eastAsia="Times New Roman" w:hAnsi="Arial" w:cs="Arial"/>
          <w:i/>
          <w:color w:val="000000"/>
          <w:sz w:val="24"/>
          <w:szCs w:val="24"/>
          <w:lang w:val="en" w:eastAsia="en-GB"/>
        </w:rPr>
      </w:pPr>
      <w:r w:rsidRPr="003341B9">
        <w:rPr>
          <w:rFonts w:ascii="Arial" w:eastAsia="Times New Roman" w:hAnsi="Arial" w:cs="Arial"/>
          <w:i/>
          <w:color w:val="000000"/>
          <w:sz w:val="24"/>
          <w:szCs w:val="24"/>
          <w:lang w:val="en" w:eastAsia="en-GB"/>
        </w:rPr>
        <w:t>(</w:t>
      </w:r>
      <w:proofErr w:type="gramStart"/>
      <w:r w:rsidRPr="003341B9">
        <w:rPr>
          <w:rFonts w:ascii="Arial" w:eastAsia="Times New Roman" w:hAnsi="Arial" w:cs="Arial"/>
          <w:i/>
          <w:color w:val="000000"/>
          <w:sz w:val="24"/>
          <w:szCs w:val="24"/>
          <w:lang w:val="en" w:eastAsia="en-GB"/>
        </w:rPr>
        <w:t>b</w:t>
      </w:r>
      <w:proofErr w:type="gramEnd"/>
      <w:r w:rsidRPr="003341B9">
        <w:rPr>
          <w:rFonts w:ascii="Arial" w:eastAsia="Times New Roman" w:hAnsi="Arial" w:cs="Arial"/>
          <w:i/>
          <w:color w:val="000000"/>
          <w:sz w:val="24"/>
          <w:szCs w:val="24"/>
          <w:lang w:val="en" w:eastAsia="en-GB"/>
        </w:rPr>
        <w:t>) is the controller by virtue of subsection (2).</w:t>
      </w:r>
    </w:p>
    <w:p w14:paraId="469799F3" w14:textId="77777777" w:rsidR="003341B9" w:rsidRPr="003341B9" w:rsidRDefault="003341B9" w:rsidP="003341B9">
      <w:pPr>
        <w:shd w:val="clear" w:color="auto" w:fill="FFFFFF"/>
        <w:spacing w:after="80" w:line="240" w:lineRule="auto"/>
        <w:rPr>
          <w:rFonts w:ascii="Arial" w:eastAsia="Times New Roman" w:hAnsi="Arial" w:cs="Arial"/>
          <w:i/>
          <w:color w:val="000000"/>
          <w:sz w:val="24"/>
          <w:szCs w:val="24"/>
          <w:lang w:val="en" w:eastAsia="en-GB"/>
        </w:rPr>
      </w:pPr>
      <w:r w:rsidRPr="003341B9">
        <w:rPr>
          <w:rFonts w:ascii="Arial" w:eastAsia="Times New Roman" w:hAnsi="Arial" w:cs="Arial"/>
          <w:i/>
          <w:color w:val="000000"/>
          <w:sz w:val="24"/>
          <w:szCs w:val="24"/>
          <w:lang w:val="en" w:eastAsia="en-GB"/>
        </w:rPr>
        <w:t>(2) Where personal data is processed only—</w:t>
      </w:r>
    </w:p>
    <w:p w14:paraId="40F9E51B" w14:textId="77777777" w:rsidR="003341B9" w:rsidRPr="003341B9" w:rsidRDefault="003341B9" w:rsidP="003341B9">
      <w:pPr>
        <w:shd w:val="clear" w:color="auto" w:fill="FFFFFF"/>
        <w:spacing w:after="80" w:line="240" w:lineRule="auto"/>
        <w:rPr>
          <w:rFonts w:ascii="Arial" w:eastAsia="Times New Roman" w:hAnsi="Arial" w:cs="Arial"/>
          <w:i/>
          <w:color w:val="000000"/>
          <w:sz w:val="24"/>
          <w:szCs w:val="24"/>
          <w:lang w:val="en" w:eastAsia="en-GB"/>
        </w:rPr>
      </w:pPr>
      <w:r w:rsidRPr="003341B9">
        <w:rPr>
          <w:rFonts w:ascii="Arial" w:eastAsia="Times New Roman" w:hAnsi="Arial" w:cs="Arial"/>
          <w:i/>
          <w:color w:val="000000"/>
          <w:sz w:val="24"/>
          <w:szCs w:val="24"/>
          <w:lang w:val="en" w:eastAsia="en-GB"/>
        </w:rPr>
        <w:t xml:space="preserve">(a) </w:t>
      </w:r>
      <w:proofErr w:type="gramStart"/>
      <w:r w:rsidRPr="003341B9">
        <w:rPr>
          <w:rFonts w:ascii="Arial" w:eastAsia="Times New Roman" w:hAnsi="Arial" w:cs="Arial"/>
          <w:i/>
          <w:color w:val="000000"/>
          <w:sz w:val="24"/>
          <w:szCs w:val="24"/>
          <w:lang w:val="en" w:eastAsia="en-GB"/>
        </w:rPr>
        <w:t>for</w:t>
      </w:r>
      <w:proofErr w:type="gramEnd"/>
      <w:r w:rsidRPr="003341B9">
        <w:rPr>
          <w:rFonts w:ascii="Arial" w:eastAsia="Times New Roman" w:hAnsi="Arial" w:cs="Arial"/>
          <w:i/>
          <w:color w:val="000000"/>
          <w:sz w:val="24"/>
          <w:szCs w:val="24"/>
          <w:lang w:val="en" w:eastAsia="en-GB"/>
        </w:rPr>
        <w:t xml:space="preserve"> purposes for which it is required by an enactment to be processed, and</w:t>
      </w:r>
    </w:p>
    <w:p w14:paraId="4DD710E1" w14:textId="77777777" w:rsidR="003341B9" w:rsidRPr="003341B9" w:rsidRDefault="003341B9" w:rsidP="003341B9">
      <w:pPr>
        <w:shd w:val="clear" w:color="auto" w:fill="FFFFFF"/>
        <w:spacing w:after="80" w:line="240" w:lineRule="auto"/>
        <w:rPr>
          <w:rFonts w:ascii="Arial" w:eastAsia="Times New Roman" w:hAnsi="Arial" w:cs="Arial"/>
          <w:i/>
          <w:color w:val="000000"/>
          <w:sz w:val="24"/>
          <w:szCs w:val="24"/>
          <w:lang w:val="en" w:eastAsia="en-GB"/>
        </w:rPr>
      </w:pPr>
      <w:r w:rsidRPr="003341B9">
        <w:rPr>
          <w:rFonts w:ascii="Arial" w:eastAsia="Times New Roman" w:hAnsi="Arial" w:cs="Arial"/>
          <w:i/>
          <w:color w:val="000000"/>
          <w:sz w:val="24"/>
          <w:szCs w:val="24"/>
          <w:lang w:val="en" w:eastAsia="en-GB"/>
        </w:rPr>
        <w:t xml:space="preserve">(b) </w:t>
      </w:r>
      <w:proofErr w:type="gramStart"/>
      <w:r w:rsidRPr="003341B9">
        <w:rPr>
          <w:rFonts w:ascii="Arial" w:eastAsia="Times New Roman" w:hAnsi="Arial" w:cs="Arial"/>
          <w:i/>
          <w:color w:val="000000"/>
          <w:sz w:val="24"/>
          <w:szCs w:val="24"/>
          <w:lang w:val="en" w:eastAsia="en-GB"/>
        </w:rPr>
        <w:t>by</w:t>
      </w:r>
      <w:proofErr w:type="gramEnd"/>
      <w:r w:rsidRPr="003341B9">
        <w:rPr>
          <w:rFonts w:ascii="Arial" w:eastAsia="Times New Roman" w:hAnsi="Arial" w:cs="Arial"/>
          <w:i/>
          <w:color w:val="000000"/>
          <w:sz w:val="24"/>
          <w:szCs w:val="24"/>
          <w:lang w:val="en" w:eastAsia="en-GB"/>
        </w:rPr>
        <w:t xml:space="preserve"> means by which it is required by an enactment to be processed,</w:t>
      </w:r>
    </w:p>
    <w:p w14:paraId="4EAF59EF" w14:textId="77777777" w:rsidR="003341B9" w:rsidRPr="003341B9" w:rsidRDefault="003341B9" w:rsidP="003341B9">
      <w:pPr>
        <w:shd w:val="clear" w:color="auto" w:fill="FFFFFF"/>
        <w:spacing w:after="0" w:line="240" w:lineRule="auto"/>
        <w:jc w:val="both"/>
        <w:rPr>
          <w:rFonts w:ascii="Arial" w:eastAsia="Times New Roman" w:hAnsi="Arial" w:cs="Arial"/>
          <w:i/>
          <w:color w:val="000000"/>
          <w:sz w:val="24"/>
          <w:szCs w:val="24"/>
          <w:lang w:val="en" w:eastAsia="en-GB"/>
        </w:rPr>
      </w:pPr>
      <w:proofErr w:type="gramStart"/>
      <w:r w:rsidRPr="003341B9">
        <w:rPr>
          <w:rFonts w:ascii="Arial" w:eastAsia="Times New Roman" w:hAnsi="Arial" w:cs="Arial"/>
          <w:i/>
          <w:color w:val="000000"/>
          <w:sz w:val="24"/>
          <w:szCs w:val="24"/>
          <w:lang w:val="en" w:eastAsia="en-GB"/>
        </w:rPr>
        <w:t>the</w:t>
      </w:r>
      <w:proofErr w:type="gramEnd"/>
      <w:r w:rsidRPr="003341B9">
        <w:rPr>
          <w:rFonts w:ascii="Arial" w:eastAsia="Times New Roman" w:hAnsi="Arial" w:cs="Arial"/>
          <w:i/>
          <w:color w:val="000000"/>
          <w:sz w:val="24"/>
          <w:szCs w:val="24"/>
          <w:lang w:val="en" w:eastAsia="en-GB"/>
        </w:rPr>
        <w:t xml:space="preserve"> competent authority on which the obligation to process the data is imposed by the enactment (or, if different, one of the enactments) is the controller.”  </w:t>
      </w:r>
      <w:proofErr w:type="gramStart"/>
      <w:r w:rsidRPr="003341B9">
        <w:rPr>
          <w:rFonts w:ascii="Arial" w:eastAsia="Times New Roman" w:hAnsi="Arial" w:cs="Arial"/>
          <w:color w:val="000000"/>
          <w:sz w:val="24"/>
          <w:szCs w:val="24"/>
          <w:lang w:val="en" w:eastAsia="en-GB"/>
        </w:rPr>
        <w:t>s32</w:t>
      </w:r>
      <w:proofErr w:type="gramEnd"/>
      <w:r w:rsidRPr="003341B9">
        <w:rPr>
          <w:rFonts w:ascii="Arial" w:eastAsia="Times New Roman" w:hAnsi="Arial" w:cs="Arial"/>
          <w:color w:val="000000"/>
          <w:sz w:val="24"/>
          <w:szCs w:val="24"/>
          <w:lang w:val="en" w:eastAsia="en-GB"/>
        </w:rPr>
        <w:t xml:space="preserve"> DPA</w:t>
      </w:r>
    </w:p>
    <w:p w14:paraId="381A09A1" w14:textId="77777777" w:rsidR="003341B9" w:rsidRPr="003341B9" w:rsidRDefault="003341B9" w:rsidP="003341B9">
      <w:pPr>
        <w:shd w:val="clear" w:color="auto" w:fill="FFFFFF"/>
        <w:spacing w:after="0" w:line="240" w:lineRule="auto"/>
        <w:jc w:val="both"/>
        <w:rPr>
          <w:rFonts w:ascii="Arial" w:eastAsia="Times New Roman" w:hAnsi="Arial" w:cs="Arial"/>
          <w:i/>
          <w:color w:val="000000"/>
          <w:sz w:val="24"/>
          <w:szCs w:val="24"/>
          <w:lang w:val="en" w:eastAsia="en-GB"/>
        </w:rPr>
      </w:pPr>
    </w:p>
    <w:p w14:paraId="59F03D3A" w14:textId="77777777" w:rsidR="003341B9" w:rsidRPr="003341B9" w:rsidRDefault="003341B9" w:rsidP="003341B9">
      <w:pPr>
        <w:spacing w:after="120" w:line="240" w:lineRule="auto"/>
        <w:rPr>
          <w:rFonts w:ascii="Arial" w:hAnsi="Arial" w:cs="Arial"/>
          <w:b/>
          <w:sz w:val="28"/>
          <w:szCs w:val="28"/>
        </w:rPr>
      </w:pPr>
      <w:r w:rsidRPr="003341B9">
        <w:rPr>
          <w:rFonts w:ascii="Arial" w:hAnsi="Arial" w:cs="Arial"/>
          <w:b/>
          <w:sz w:val="28"/>
          <w:szCs w:val="28"/>
        </w:rPr>
        <w:t>2.4 Data Processor</w:t>
      </w:r>
    </w:p>
    <w:p w14:paraId="7069CECE" w14:textId="77777777" w:rsidR="003341B9" w:rsidRPr="003341B9" w:rsidRDefault="003341B9" w:rsidP="00AA1D02">
      <w:pPr>
        <w:shd w:val="clear" w:color="auto" w:fill="FFFFFF"/>
        <w:spacing w:after="0" w:line="240" w:lineRule="auto"/>
        <w:rPr>
          <w:rFonts w:ascii="Arial" w:hAnsi="Arial" w:cs="Arial"/>
          <w:i/>
          <w:sz w:val="24"/>
          <w:szCs w:val="24"/>
          <w:lang w:val="en"/>
        </w:rPr>
      </w:pPr>
      <w:r w:rsidRPr="003341B9">
        <w:rPr>
          <w:rFonts w:ascii="Arial" w:hAnsi="Arial" w:cs="Arial"/>
          <w:sz w:val="24"/>
          <w:szCs w:val="24"/>
          <w:lang w:val="en"/>
        </w:rPr>
        <w:t>In this Part, “processor” means “…</w:t>
      </w:r>
      <w:r w:rsidRPr="003341B9">
        <w:rPr>
          <w:rFonts w:ascii="Arial" w:hAnsi="Arial" w:cs="Arial"/>
          <w:i/>
          <w:sz w:val="24"/>
          <w:szCs w:val="24"/>
          <w:lang w:val="en"/>
        </w:rPr>
        <w:t xml:space="preserve">any person who processes personal data on behalf of the controller (other than a person who is an employee of the controller).” </w:t>
      </w:r>
      <w:r w:rsidRPr="003341B9">
        <w:rPr>
          <w:rFonts w:ascii="Arial" w:hAnsi="Arial" w:cs="Arial"/>
          <w:sz w:val="24"/>
          <w:szCs w:val="24"/>
          <w:lang w:val="en"/>
        </w:rPr>
        <w:t>s32 DPA</w:t>
      </w:r>
    </w:p>
    <w:p w14:paraId="262FB4E4" w14:textId="77777777" w:rsidR="003341B9" w:rsidRPr="00D21B4F" w:rsidRDefault="003341B9" w:rsidP="00AA1D02">
      <w:pPr>
        <w:spacing w:after="0" w:line="240" w:lineRule="auto"/>
        <w:rPr>
          <w:rFonts w:ascii="Arial" w:hAnsi="Arial" w:cs="Arial"/>
          <w:b/>
          <w:color w:val="4472C4" w:themeColor="accent1"/>
          <w:sz w:val="24"/>
          <w:szCs w:val="24"/>
        </w:rPr>
      </w:pPr>
    </w:p>
    <w:p w14:paraId="0F3B52A4" w14:textId="77777777" w:rsidR="003341B9" w:rsidRPr="00D21B4F" w:rsidRDefault="003341B9" w:rsidP="00AA1D02">
      <w:pPr>
        <w:spacing w:after="0" w:line="240" w:lineRule="auto"/>
        <w:rPr>
          <w:rFonts w:ascii="Arial" w:hAnsi="Arial" w:cs="Arial"/>
          <w:b/>
          <w:color w:val="4472C4" w:themeColor="accent1"/>
          <w:sz w:val="24"/>
          <w:szCs w:val="24"/>
        </w:rPr>
      </w:pPr>
    </w:p>
    <w:p w14:paraId="71DE1FD0" w14:textId="77777777" w:rsidR="003341B9" w:rsidRPr="003341B9" w:rsidRDefault="003341B9" w:rsidP="003341B9">
      <w:pPr>
        <w:spacing w:after="120" w:line="240" w:lineRule="auto"/>
        <w:rPr>
          <w:rFonts w:ascii="Arial" w:hAnsi="Arial" w:cs="Arial"/>
          <w:b/>
          <w:color w:val="4472C4" w:themeColor="accent1"/>
          <w:sz w:val="32"/>
          <w:szCs w:val="24"/>
        </w:rPr>
      </w:pPr>
      <w:r w:rsidRPr="003341B9">
        <w:rPr>
          <w:rFonts w:ascii="Arial" w:hAnsi="Arial" w:cs="Arial"/>
          <w:b/>
          <w:color w:val="4472C4" w:themeColor="accent1"/>
          <w:sz w:val="32"/>
          <w:szCs w:val="24"/>
        </w:rPr>
        <w:t>3.0 Principles</w:t>
      </w:r>
    </w:p>
    <w:p w14:paraId="71775E47" w14:textId="1372A785" w:rsidR="003341B9" w:rsidRPr="000439B1" w:rsidRDefault="003341B9" w:rsidP="000439B1">
      <w:pPr>
        <w:pStyle w:val="ListParagraph"/>
        <w:numPr>
          <w:ilvl w:val="1"/>
          <w:numId w:val="45"/>
        </w:numPr>
        <w:spacing w:after="120" w:line="240" w:lineRule="auto"/>
        <w:rPr>
          <w:rFonts w:ascii="Arial" w:hAnsi="Arial" w:cs="Arial"/>
          <w:b/>
          <w:sz w:val="28"/>
          <w:szCs w:val="28"/>
        </w:rPr>
      </w:pPr>
      <w:r w:rsidRPr="000439B1">
        <w:rPr>
          <w:rFonts w:ascii="Arial" w:hAnsi="Arial" w:cs="Arial"/>
          <w:b/>
          <w:sz w:val="28"/>
          <w:szCs w:val="28"/>
        </w:rPr>
        <w:t>Overview</w:t>
      </w:r>
    </w:p>
    <w:p w14:paraId="26B118F2" w14:textId="77777777" w:rsidR="000439B1" w:rsidRDefault="003341B9" w:rsidP="000439B1">
      <w:pPr>
        <w:autoSpaceDE w:val="0"/>
        <w:autoSpaceDN w:val="0"/>
        <w:adjustRightInd w:val="0"/>
        <w:spacing w:after="0" w:line="240" w:lineRule="auto"/>
        <w:rPr>
          <w:rFonts w:ascii="Arial" w:hAnsi="Arial" w:cs="Arial"/>
          <w:color w:val="000000"/>
          <w:sz w:val="24"/>
          <w:szCs w:val="24"/>
        </w:rPr>
      </w:pPr>
      <w:r w:rsidRPr="003341B9">
        <w:rPr>
          <w:rFonts w:ascii="Arial" w:hAnsi="Arial" w:cs="Arial"/>
          <w:color w:val="000000"/>
          <w:sz w:val="24"/>
          <w:szCs w:val="24"/>
        </w:rPr>
        <w:t xml:space="preserve">The </w:t>
      </w:r>
      <w:r w:rsidRPr="003341B9">
        <w:rPr>
          <w:rFonts w:ascii="Arial" w:hAnsi="Arial" w:cs="Arial"/>
          <w:bCs/>
          <w:color w:val="000000"/>
          <w:sz w:val="24"/>
          <w:szCs w:val="24"/>
        </w:rPr>
        <w:t>six law enforcement principles under Part 3</w:t>
      </w:r>
      <w:r w:rsidR="00FB155A">
        <w:rPr>
          <w:rFonts w:ascii="Arial" w:hAnsi="Arial" w:cs="Arial"/>
          <w:color w:val="000000"/>
          <w:sz w:val="24"/>
          <w:szCs w:val="24"/>
        </w:rPr>
        <w:t>, Chapter 2 of the DPA</w:t>
      </w:r>
      <w:r w:rsidRPr="003341B9">
        <w:rPr>
          <w:rFonts w:ascii="Arial" w:hAnsi="Arial" w:cs="Arial"/>
          <w:color w:val="000000"/>
          <w:sz w:val="24"/>
          <w:szCs w:val="24"/>
        </w:rPr>
        <w:t xml:space="preserve"> are the main responsibilities we follow when processing personal da</w:t>
      </w:r>
      <w:r w:rsidR="000439B1">
        <w:rPr>
          <w:rFonts w:ascii="Arial" w:hAnsi="Arial" w:cs="Arial"/>
          <w:color w:val="000000"/>
          <w:sz w:val="24"/>
          <w:szCs w:val="24"/>
        </w:rPr>
        <w:t xml:space="preserve">ta for law enforcement purposes. </w:t>
      </w:r>
      <w:r w:rsidRPr="003341B9">
        <w:rPr>
          <w:rFonts w:ascii="Arial" w:hAnsi="Arial" w:cs="Arial"/>
          <w:color w:val="000000"/>
          <w:sz w:val="24"/>
          <w:szCs w:val="24"/>
        </w:rPr>
        <w:t>The principles are broadly the same as those in the GDPR, and are com</w:t>
      </w:r>
      <w:r w:rsidR="000439B1">
        <w:rPr>
          <w:rFonts w:ascii="Arial" w:hAnsi="Arial" w:cs="Arial"/>
          <w:color w:val="000000"/>
          <w:sz w:val="24"/>
          <w:szCs w:val="24"/>
        </w:rPr>
        <w:t>patible across the two regimes. However, t</w:t>
      </w:r>
      <w:r w:rsidRPr="003341B9">
        <w:rPr>
          <w:rFonts w:ascii="Arial" w:hAnsi="Arial" w:cs="Arial"/>
          <w:color w:val="000000"/>
          <w:sz w:val="24"/>
          <w:szCs w:val="24"/>
        </w:rPr>
        <w:t xml:space="preserve">here are no principles relating to </w:t>
      </w:r>
      <w:r w:rsidRPr="003341B9">
        <w:rPr>
          <w:rFonts w:ascii="Arial" w:hAnsi="Arial" w:cs="Arial"/>
          <w:iCs/>
          <w:color w:val="000000"/>
          <w:sz w:val="24"/>
          <w:szCs w:val="24"/>
        </w:rPr>
        <w:t xml:space="preserve">individuals’ rights or overseas transfers </w:t>
      </w:r>
      <w:r w:rsidRPr="003341B9">
        <w:rPr>
          <w:rFonts w:ascii="Arial" w:hAnsi="Arial" w:cs="Arial"/>
          <w:color w:val="000000"/>
          <w:sz w:val="24"/>
          <w:szCs w:val="24"/>
        </w:rPr>
        <w:t xml:space="preserve">of personal data (these are </w:t>
      </w:r>
      <w:r w:rsidRPr="003341B9">
        <w:rPr>
          <w:rFonts w:ascii="Arial" w:hAnsi="Arial" w:cs="Arial"/>
          <w:iCs/>
          <w:color w:val="000000"/>
          <w:sz w:val="24"/>
          <w:szCs w:val="24"/>
        </w:rPr>
        <w:t>addressed i</w:t>
      </w:r>
      <w:r w:rsidR="00FB155A">
        <w:rPr>
          <w:rFonts w:ascii="Arial" w:hAnsi="Arial" w:cs="Arial"/>
          <w:iCs/>
          <w:color w:val="000000"/>
          <w:sz w:val="24"/>
          <w:szCs w:val="24"/>
        </w:rPr>
        <w:t>n the DPA</w:t>
      </w:r>
      <w:r w:rsidRPr="003341B9">
        <w:rPr>
          <w:rFonts w:ascii="Arial" w:hAnsi="Arial" w:cs="Arial"/>
          <w:iCs/>
          <w:color w:val="000000"/>
          <w:sz w:val="24"/>
          <w:szCs w:val="24"/>
        </w:rPr>
        <w:t xml:space="preserve"> separately)</w:t>
      </w:r>
      <w:r w:rsidR="000439B1">
        <w:rPr>
          <w:rFonts w:ascii="Arial" w:hAnsi="Arial" w:cs="Arial"/>
          <w:color w:val="000000"/>
          <w:sz w:val="24"/>
          <w:szCs w:val="24"/>
        </w:rPr>
        <w:t xml:space="preserve">. </w:t>
      </w:r>
      <w:r w:rsidRPr="003341B9">
        <w:rPr>
          <w:rFonts w:ascii="Arial" w:hAnsi="Arial" w:cs="Arial"/>
          <w:color w:val="000000"/>
          <w:sz w:val="24"/>
          <w:szCs w:val="24"/>
        </w:rPr>
        <w:t>Transparency requirements are not as strict, due to the potential to prejudice an ongoing investi</w:t>
      </w:r>
      <w:r w:rsidR="000439B1">
        <w:rPr>
          <w:rFonts w:ascii="Arial" w:hAnsi="Arial" w:cs="Arial"/>
          <w:color w:val="000000"/>
          <w:sz w:val="24"/>
          <w:szCs w:val="24"/>
        </w:rPr>
        <w:t xml:space="preserve">gation in certain circumstances. </w:t>
      </w:r>
    </w:p>
    <w:p w14:paraId="0F84F18E" w14:textId="77777777" w:rsidR="003341B9" w:rsidRPr="003341B9" w:rsidRDefault="003341B9" w:rsidP="000439B1">
      <w:pPr>
        <w:spacing w:after="0" w:line="240" w:lineRule="auto"/>
        <w:rPr>
          <w:rFonts w:ascii="Arial" w:hAnsi="Arial" w:cs="Arial"/>
          <w:b/>
          <w:color w:val="4472C4" w:themeColor="accent1"/>
          <w:sz w:val="32"/>
          <w:szCs w:val="32"/>
        </w:rPr>
      </w:pPr>
    </w:p>
    <w:p w14:paraId="7A339159" w14:textId="77777777" w:rsidR="003341B9" w:rsidRPr="003341B9" w:rsidRDefault="003341B9" w:rsidP="003341B9">
      <w:pPr>
        <w:spacing w:after="120" w:line="240" w:lineRule="auto"/>
        <w:rPr>
          <w:rFonts w:ascii="Arial" w:hAnsi="Arial" w:cs="Arial"/>
          <w:b/>
          <w:sz w:val="28"/>
          <w:szCs w:val="28"/>
        </w:rPr>
      </w:pPr>
      <w:r w:rsidRPr="003341B9">
        <w:rPr>
          <w:rFonts w:ascii="Arial" w:hAnsi="Arial" w:cs="Arial"/>
          <w:b/>
          <w:sz w:val="28"/>
          <w:szCs w:val="28"/>
        </w:rPr>
        <w:t xml:space="preserve">3.2 </w:t>
      </w:r>
      <w:r w:rsidRPr="003341B9">
        <w:rPr>
          <w:rFonts w:ascii="Arial" w:hAnsi="Arial" w:cs="Arial"/>
          <w:b/>
          <w:sz w:val="28"/>
          <w:szCs w:val="28"/>
        </w:rPr>
        <w:tab/>
        <w:t>Data Protection Principles</w:t>
      </w:r>
    </w:p>
    <w:p w14:paraId="275C0F73" w14:textId="77777777" w:rsidR="003341B9" w:rsidRPr="003341B9" w:rsidRDefault="003341B9" w:rsidP="003341B9">
      <w:pPr>
        <w:spacing w:after="0" w:line="240" w:lineRule="auto"/>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Part 3 of the DPA requires that:</w:t>
      </w:r>
    </w:p>
    <w:p w14:paraId="11C97C08" w14:textId="77777777" w:rsidR="003341B9" w:rsidRPr="003341B9" w:rsidRDefault="003341B9" w:rsidP="003341B9">
      <w:pPr>
        <w:numPr>
          <w:ilvl w:val="0"/>
          <w:numId w:val="40"/>
        </w:numPr>
        <w:spacing w:after="0" w:line="240" w:lineRule="auto"/>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Processing be lawful and fair - s35(1)</w:t>
      </w:r>
    </w:p>
    <w:p w14:paraId="79A7FCCB" w14:textId="77777777" w:rsidR="003341B9" w:rsidRPr="003341B9" w:rsidRDefault="003341B9" w:rsidP="003341B9">
      <w:pPr>
        <w:numPr>
          <w:ilvl w:val="0"/>
          <w:numId w:val="35"/>
        </w:numPr>
        <w:spacing w:after="0" w:line="240" w:lineRule="auto"/>
        <w:ind w:left="714" w:hanging="357"/>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The purposes of processing be specified, explicit and legitimate – s36(1)</w:t>
      </w:r>
    </w:p>
    <w:p w14:paraId="3C99F94C" w14:textId="77777777" w:rsidR="003341B9" w:rsidRPr="003341B9" w:rsidRDefault="003341B9" w:rsidP="003341B9">
      <w:pPr>
        <w:numPr>
          <w:ilvl w:val="0"/>
          <w:numId w:val="35"/>
        </w:numPr>
        <w:spacing w:after="0" w:line="240" w:lineRule="auto"/>
        <w:ind w:left="714" w:hanging="357"/>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Personal data be adequate, relevant and not excessive – s37</w:t>
      </w:r>
    </w:p>
    <w:p w14:paraId="79FDB4B1" w14:textId="77777777" w:rsidR="003341B9" w:rsidRPr="003341B9" w:rsidRDefault="003341B9" w:rsidP="003341B9">
      <w:pPr>
        <w:numPr>
          <w:ilvl w:val="0"/>
          <w:numId w:val="35"/>
        </w:numPr>
        <w:spacing w:after="0" w:line="240" w:lineRule="auto"/>
        <w:ind w:left="714" w:hanging="357"/>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Personal data be accurate and kept up to date – s38(1)</w:t>
      </w:r>
    </w:p>
    <w:p w14:paraId="1509F393" w14:textId="77777777" w:rsidR="003341B9" w:rsidRPr="003341B9" w:rsidRDefault="003341B9" w:rsidP="003341B9">
      <w:pPr>
        <w:numPr>
          <w:ilvl w:val="0"/>
          <w:numId w:val="35"/>
        </w:numPr>
        <w:spacing w:after="0" w:line="240" w:lineRule="auto"/>
        <w:ind w:left="714" w:hanging="357"/>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Personal data be kept for no longer than is necessary – s39(1)</w:t>
      </w:r>
    </w:p>
    <w:p w14:paraId="39D1F8E3" w14:textId="77777777" w:rsidR="003341B9" w:rsidRPr="003341B9" w:rsidRDefault="003341B9" w:rsidP="003341B9">
      <w:pPr>
        <w:numPr>
          <w:ilvl w:val="0"/>
          <w:numId w:val="35"/>
        </w:numPr>
        <w:spacing w:after="0" w:line="240" w:lineRule="auto"/>
        <w:ind w:left="714" w:hanging="357"/>
        <w:rPr>
          <w:rFonts w:ascii="Arial" w:eastAsia="Times New Roman" w:hAnsi="Arial" w:cs="Arial"/>
          <w:sz w:val="24"/>
          <w:szCs w:val="24"/>
          <w:lang w:val="en" w:eastAsia="en-GB"/>
          <w:specVanish/>
        </w:rPr>
      </w:pPr>
      <w:r w:rsidRPr="003341B9">
        <w:rPr>
          <w:rFonts w:ascii="Arial" w:eastAsia="Times New Roman" w:hAnsi="Arial" w:cs="Arial"/>
          <w:sz w:val="24"/>
          <w:szCs w:val="24"/>
          <w:lang w:val="en" w:eastAsia="en-GB"/>
        </w:rPr>
        <w:t>Personal data be processed in a secure manner – s40</w:t>
      </w:r>
    </w:p>
    <w:p w14:paraId="4745F5EE" w14:textId="77777777" w:rsidR="003341B9" w:rsidRPr="003341B9" w:rsidRDefault="003341B9" w:rsidP="003341B9">
      <w:pPr>
        <w:spacing w:after="0" w:line="240" w:lineRule="auto"/>
        <w:ind w:left="357"/>
        <w:rPr>
          <w:rFonts w:ascii="Arial" w:eastAsia="Times New Roman" w:hAnsi="Arial" w:cs="Arial"/>
          <w:sz w:val="24"/>
          <w:szCs w:val="24"/>
          <w:lang w:val="en" w:eastAsia="en-GB"/>
          <w:specVanish/>
        </w:rPr>
      </w:pPr>
    </w:p>
    <w:p w14:paraId="0A7905B9" w14:textId="77777777" w:rsidR="000439B1" w:rsidRPr="003341B9" w:rsidRDefault="000439B1" w:rsidP="00AA1D02">
      <w:pPr>
        <w:autoSpaceDE w:val="0"/>
        <w:autoSpaceDN w:val="0"/>
        <w:adjustRightInd w:val="0"/>
        <w:spacing w:after="0" w:line="240" w:lineRule="auto"/>
        <w:rPr>
          <w:rFonts w:ascii="Arial" w:hAnsi="Arial" w:cs="Arial"/>
          <w:color w:val="000000"/>
          <w:sz w:val="24"/>
          <w:szCs w:val="24"/>
        </w:rPr>
      </w:pPr>
      <w:r w:rsidRPr="003341B9">
        <w:rPr>
          <w:rFonts w:ascii="Arial" w:hAnsi="Arial" w:cs="Arial"/>
          <w:color w:val="000000"/>
          <w:sz w:val="24"/>
          <w:szCs w:val="24"/>
        </w:rPr>
        <w:t xml:space="preserve">We must be able to demonstrate overall compliance with all of the law enforcement principles. </w:t>
      </w:r>
    </w:p>
    <w:p w14:paraId="156C74AA" w14:textId="77777777" w:rsidR="003341B9" w:rsidRPr="003341B9" w:rsidRDefault="003341B9" w:rsidP="00AA1D02">
      <w:pPr>
        <w:spacing w:after="0" w:line="240" w:lineRule="auto"/>
        <w:rPr>
          <w:rFonts w:ascii="Arial" w:hAnsi="Arial" w:cs="Arial"/>
          <w:b/>
          <w:sz w:val="24"/>
          <w:szCs w:val="24"/>
        </w:rPr>
      </w:pPr>
    </w:p>
    <w:p w14:paraId="7CC46A1B" w14:textId="77777777" w:rsidR="003341B9" w:rsidRPr="003341B9" w:rsidRDefault="003341B9" w:rsidP="00AA1D02">
      <w:pPr>
        <w:shd w:val="clear" w:color="auto" w:fill="FFFFFF"/>
        <w:spacing w:after="0" w:line="240" w:lineRule="auto"/>
        <w:rPr>
          <w:rFonts w:ascii="Arial" w:eastAsia="Times New Roman" w:hAnsi="Arial" w:cs="Arial"/>
          <w:i/>
          <w:sz w:val="24"/>
          <w:szCs w:val="24"/>
          <w:lang w:eastAsia="en-GB"/>
        </w:rPr>
      </w:pPr>
    </w:p>
    <w:p w14:paraId="16279189" w14:textId="77777777" w:rsidR="003341B9" w:rsidRPr="003341B9" w:rsidRDefault="003341B9" w:rsidP="003341B9">
      <w:pPr>
        <w:keepNext/>
        <w:keepLines/>
        <w:spacing w:after="120" w:line="240" w:lineRule="auto"/>
        <w:ind w:left="851" w:hanging="851"/>
        <w:contextualSpacing/>
        <w:outlineLvl w:val="3"/>
        <w:rPr>
          <w:rFonts w:ascii="Arial" w:eastAsiaTheme="majorEastAsia" w:hAnsi="Arial" w:cs="Arial"/>
          <w:b/>
          <w:bCs/>
          <w:color w:val="4472C4" w:themeColor="accent1"/>
          <w:sz w:val="32"/>
          <w:szCs w:val="32"/>
        </w:rPr>
      </w:pPr>
      <w:r w:rsidRPr="003341B9">
        <w:rPr>
          <w:rFonts w:ascii="Arial" w:eastAsiaTheme="majorEastAsia" w:hAnsi="Arial" w:cs="Arial"/>
          <w:b/>
          <w:bCs/>
          <w:color w:val="4472C4" w:themeColor="accent1"/>
          <w:sz w:val="32"/>
          <w:szCs w:val="32"/>
        </w:rPr>
        <w:t>4.0 Processing conditions (sensitive personal data)</w:t>
      </w:r>
    </w:p>
    <w:p w14:paraId="0706F4D6" w14:textId="77777777" w:rsidR="003341B9" w:rsidRPr="003341B9" w:rsidRDefault="003341B9" w:rsidP="003341B9">
      <w:pPr>
        <w:spacing w:after="80" w:line="240" w:lineRule="auto"/>
        <w:rPr>
          <w:rFonts w:ascii="Arial" w:hAnsi="Arial" w:cs="Arial"/>
          <w:sz w:val="24"/>
          <w:szCs w:val="24"/>
        </w:rPr>
      </w:pPr>
      <w:r w:rsidRPr="003341B9">
        <w:rPr>
          <w:rFonts w:ascii="Arial" w:hAnsi="Arial" w:cs="Arial"/>
          <w:sz w:val="24"/>
          <w:szCs w:val="24"/>
        </w:rPr>
        <w:t>Processing of sensitive data for a law enforcement purpose will be lawful only if:</w:t>
      </w:r>
    </w:p>
    <w:p w14:paraId="30EB74D5" w14:textId="77777777" w:rsidR="003341B9" w:rsidRPr="003341B9" w:rsidRDefault="003341B9" w:rsidP="003341B9">
      <w:pPr>
        <w:numPr>
          <w:ilvl w:val="0"/>
          <w:numId w:val="34"/>
        </w:numPr>
        <w:spacing w:after="80" w:line="240" w:lineRule="auto"/>
        <w:rPr>
          <w:rFonts w:ascii="Arial" w:hAnsi="Arial" w:cs="Arial"/>
          <w:sz w:val="24"/>
          <w:szCs w:val="24"/>
        </w:rPr>
      </w:pPr>
      <w:r w:rsidRPr="003341B9">
        <w:rPr>
          <w:rFonts w:ascii="Arial" w:hAnsi="Arial" w:cs="Arial"/>
          <w:sz w:val="24"/>
          <w:szCs w:val="24"/>
        </w:rPr>
        <w:t>explicit consent has been gained from the subject, or</w:t>
      </w:r>
    </w:p>
    <w:p w14:paraId="53EDE6F8" w14:textId="790914AE" w:rsidR="003341B9" w:rsidRPr="003341B9" w:rsidRDefault="003341B9" w:rsidP="003341B9">
      <w:pPr>
        <w:numPr>
          <w:ilvl w:val="0"/>
          <w:numId w:val="34"/>
        </w:numPr>
        <w:spacing w:after="80" w:line="240" w:lineRule="auto"/>
        <w:rPr>
          <w:rFonts w:ascii="Arial" w:hAnsi="Arial" w:cs="Arial"/>
          <w:sz w:val="24"/>
          <w:szCs w:val="24"/>
        </w:rPr>
      </w:pPr>
      <w:proofErr w:type="gramStart"/>
      <w:r w:rsidRPr="003341B9">
        <w:rPr>
          <w:rFonts w:ascii="Arial" w:hAnsi="Arial" w:cs="Arial"/>
          <w:sz w:val="24"/>
          <w:szCs w:val="24"/>
        </w:rPr>
        <w:t>the</w:t>
      </w:r>
      <w:proofErr w:type="gramEnd"/>
      <w:r w:rsidRPr="003341B9">
        <w:rPr>
          <w:rFonts w:ascii="Arial" w:hAnsi="Arial" w:cs="Arial"/>
          <w:sz w:val="24"/>
          <w:szCs w:val="24"/>
        </w:rPr>
        <w:t xml:space="preserve"> processing is ‘strictly necessary’ for the law enforcement purpose and meets one of the further c</w:t>
      </w:r>
      <w:r w:rsidR="00FB155A">
        <w:rPr>
          <w:rFonts w:ascii="Arial" w:hAnsi="Arial" w:cs="Arial"/>
          <w:sz w:val="24"/>
          <w:szCs w:val="24"/>
        </w:rPr>
        <w:t>onditions from schedule 8 DPA.</w:t>
      </w:r>
    </w:p>
    <w:p w14:paraId="68C29EE5" w14:textId="77777777" w:rsidR="003341B9" w:rsidRPr="003341B9" w:rsidRDefault="003341B9" w:rsidP="003341B9">
      <w:pPr>
        <w:spacing w:after="80" w:line="240" w:lineRule="auto"/>
        <w:rPr>
          <w:rFonts w:ascii="Arial" w:hAnsi="Arial" w:cs="Arial"/>
          <w:sz w:val="24"/>
          <w:szCs w:val="24"/>
        </w:rPr>
      </w:pPr>
    </w:p>
    <w:p w14:paraId="0D569920" w14:textId="77777777" w:rsidR="003341B9" w:rsidRPr="003341B9" w:rsidRDefault="003341B9" w:rsidP="003341B9">
      <w:pPr>
        <w:spacing w:after="0" w:line="240" w:lineRule="auto"/>
        <w:rPr>
          <w:rFonts w:ascii="Arial" w:hAnsi="Arial" w:cs="Arial"/>
          <w:sz w:val="24"/>
          <w:szCs w:val="24"/>
        </w:rPr>
      </w:pPr>
      <w:r w:rsidRPr="003341B9">
        <w:rPr>
          <w:rFonts w:ascii="Arial" w:hAnsi="Arial" w:cs="Arial"/>
          <w:sz w:val="24"/>
          <w:szCs w:val="24"/>
        </w:rPr>
        <w:lastRenderedPageBreak/>
        <w:t>‘Strictly necessary’ in this context means that the processing has to relate to a pressing social need, and we can’t reasonably achieve it through less intrusive means. Conditions for sensitive processing under Part 3 include:</w:t>
      </w:r>
    </w:p>
    <w:p w14:paraId="4E3D239C" w14:textId="77777777" w:rsidR="003341B9" w:rsidRPr="003341B9" w:rsidRDefault="003341B9" w:rsidP="003341B9">
      <w:pPr>
        <w:spacing w:after="0" w:line="240" w:lineRule="auto"/>
        <w:rPr>
          <w:rFonts w:ascii="Arial" w:hAnsi="Arial" w:cs="Arial"/>
          <w:sz w:val="24"/>
          <w:szCs w:val="24"/>
        </w:rPr>
      </w:pPr>
    </w:p>
    <w:p w14:paraId="27951912" w14:textId="77777777" w:rsidR="00FB155A" w:rsidRDefault="003341B9" w:rsidP="00FB155A">
      <w:pPr>
        <w:shd w:val="clear" w:color="auto" w:fill="FFFFFF"/>
        <w:spacing w:after="120" w:line="240" w:lineRule="auto"/>
        <w:rPr>
          <w:rFonts w:ascii="Arial" w:eastAsia="Times New Roman" w:hAnsi="Arial" w:cs="Arial"/>
          <w:b/>
          <w:color w:val="000000"/>
          <w:sz w:val="28"/>
          <w:szCs w:val="28"/>
          <w:lang w:eastAsia="en-GB"/>
        </w:rPr>
      </w:pPr>
      <w:r w:rsidRPr="003341B9">
        <w:rPr>
          <w:rFonts w:ascii="Arial" w:eastAsia="Times New Roman" w:hAnsi="Arial" w:cs="Arial"/>
          <w:b/>
          <w:color w:val="000000"/>
          <w:sz w:val="28"/>
          <w:szCs w:val="28"/>
          <w:lang w:eastAsia="en-GB"/>
        </w:rPr>
        <w:t xml:space="preserve">4.1 Statutory purposes </w:t>
      </w:r>
    </w:p>
    <w:p w14:paraId="162C6FF3" w14:textId="5089C93E" w:rsidR="00FB155A" w:rsidRDefault="00FB155A" w:rsidP="000439B1">
      <w:pPr>
        <w:shd w:val="clear" w:color="auto" w:fill="FFFFFF"/>
        <w:spacing w:after="0" w:line="240" w:lineRule="auto"/>
        <w:rPr>
          <w:rFonts w:ascii="Arial" w:eastAsia="Times New Roman" w:hAnsi="Arial" w:cs="Arial"/>
          <w:b/>
          <w:color w:val="000000"/>
          <w:sz w:val="28"/>
          <w:szCs w:val="28"/>
          <w:lang w:val="en" w:eastAsia="en-GB"/>
        </w:rPr>
      </w:pPr>
      <w:r>
        <w:rPr>
          <w:rFonts w:ascii="Arial" w:eastAsia="Times New Roman" w:hAnsi="Arial" w:cs="Arial"/>
          <w:color w:val="000000"/>
          <w:sz w:val="24"/>
          <w:szCs w:val="24"/>
          <w:lang w:val="en" w:eastAsia="en-GB"/>
        </w:rPr>
        <w:t xml:space="preserve">Processing </w:t>
      </w:r>
      <w:r w:rsidRPr="00FB155A">
        <w:rPr>
          <w:rFonts w:ascii="Arial" w:eastAsia="Times New Roman" w:hAnsi="Arial" w:cs="Arial"/>
          <w:color w:val="000000"/>
          <w:sz w:val="24"/>
          <w:szCs w:val="24"/>
          <w:lang w:val="en" w:eastAsia="en-GB"/>
        </w:rPr>
        <w:t>is necessary for</w:t>
      </w:r>
      <w:r>
        <w:rPr>
          <w:rFonts w:ascii="Arial" w:eastAsia="Times New Roman" w:hAnsi="Arial" w:cs="Arial"/>
          <w:color w:val="000000"/>
          <w:sz w:val="24"/>
          <w:szCs w:val="24"/>
          <w:lang w:val="en" w:eastAsia="en-GB"/>
        </w:rPr>
        <w:t>:</w:t>
      </w:r>
    </w:p>
    <w:p w14:paraId="3A670470" w14:textId="034C036F" w:rsidR="00FB155A" w:rsidRPr="00FB155A" w:rsidRDefault="003341B9" w:rsidP="000439B1">
      <w:pPr>
        <w:pStyle w:val="ListParagraph"/>
        <w:numPr>
          <w:ilvl w:val="0"/>
          <w:numId w:val="42"/>
        </w:numPr>
        <w:shd w:val="clear" w:color="auto" w:fill="FFFFFF"/>
        <w:spacing w:after="0" w:line="240" w:lineRule="auto"/>
        <w:rPr>
          <w:rFonts w:ascii="Arial" w:eastAsia="Times New Roman" w:hAnsi="Arial" w:cs="Arial"/>
          <w:b/>
          <w:color w:val="000000"/>
          <w:sz w:val="28"/>
          <w:szCs w:val="28"/>
          <w:lang w:val="en" w:eastAsia="en-GB"/>
        </w:rPr>
      </w:pPr>
      <w:r w:rsidRPr="00FB155A">
        <w:rPr>
          <w:rFonts w:ascii="Arial" w:eastAsia="Times New Roman" w:hAnsi="Arial" w:cs="Arial"/>
          <w:color w:val="000000"/>
          <w:sz w:val="24"/>
          <w:szCs w:val="24"/>
          <w:lang w:val="en" w:eastAsia="en-GB"/>
        </w:rPr>
        <w:t>the exercise of a function conferred on a person by an enactment or rule of law, and</w:t>
      </w:r>
    </w:p>
    <w:p w14:paraId="0935CA16" w14:textId="5A04631C" w:rsidR="003341B9" w:rsidRPr="00FB155A" w:rsidRDefault="003341B9" w:rsidP="000439B1">
      <w:pPr>
        <w:pStyle w:val="ListParagraph"/>
        <w:numPr>
          <w:ilvl w:val="0"/>
          <w:numId w:val="42"/>
        </w:numPr>
        <w:shd w:val="clear" w:color="auto" w:fill="FFFFFF"/>
        <w:spacing w:after="0" w:line="240" w:lineRule="auto"/>
        <w:rPr>
          <w:rFonts w:ascii="Arial" w:eastAsia="Times New Roman" w:hAnsi="Arial" w:cs="Arial"/>
          <w:b/>
          <w:color w:val="000000"/>
          <w:sz w:val="28"/>
          <w:szCs w:val="28"/>
          <w:lang w:val="en" w:eastAsia="en-GB"/>
        </w:rPr>
      </w:pPr>
      <w:proofErr w:type="gramStart"/>
      <w:r w:rsidRPr="00FB155A">
        <w:rPr>
          <w:rFonts w:ascii="Arial" w:eastAsia="Times New Roman" w:hAnsi="Arial" w:cs="Arial"/>
          <w:color w:val="000000"/>
          <w:sz w:val="24"/>
          <w:szCs w:val="24"/>
          <w:lang w:val="en" w:eastAsia="en-GB"/>
        </w:rPr>
        <w:t>reasons</w:t>
      </w:r>
      <w:proofErr w:type="gramEnd"/>
      <w:r w:rsidRPr="00FB155A">
        <w:rPr>
          <w:rFonts w:ascii="Arial" w:eastAsia="Times New Roman" w:hAnsi="Arial" w:cs="Arial"/>
          <w:color w:val="000000"/>
          <w:sz w:val="24"/>
          <w:szCs w:val="24"/>
          <w:lang w:val="en" w:eastAsia="en-GB"/>
        </w:rPr>
        <w:t xml:space="preserve"> of substantial public interest.</w:t>
      </w:r>
    </w:p>
    <w:p w14:paraId="6F96534E" w14:textId="77777777" w:rsidR="003341B9" w:rsidRPr="003341B9" w:rsidRDefault="003341B9" w:rsidP="003341B9">
      <w:pPr>
        <w:shd w:val="clear" w:color="auto" w:fill="FFFFFF"/>
        <w:spacing w:after="0" w:line="240" w:lineRule="auto"/>
        <w:rPr>
          <w:rFonts w:ascii="Arial" w:eastAsia="Times New Roman" w:hAnsi="Arial" w:cs="Arial"/>
          <w:b/>
          <w:sz w:val="24"/>
          <w:szCs w:val="24"/>
          <w:lang w:eastAsia="en-GB"/>
        </w:rPr>
      </w:pPr>
    </w:p>
    <w:p w14:paraId="7506C2B5" w14:textId="77777777" w:rsidR="003341B9" w:rsidRPr="003341B9" w:rsidRDefault="003341B9" w:rsidP="003341B9">
      <w:pPr>
        <w:shd w:val="clear" w:color="auto" w:fill="FFFFFF"/>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4.2 Administrations of justice</w:t>
      </w:r>
    </w:p>
    <w:p w14:paraId="1F687ED6" w14:textId="77777777" w:rsidR="003341B9" w:rsidRPr="00FB155A" w:rsidRDefault="003341B9" w:rsidP="00FB155A">
      <w:pPr>
        <w:shd w:val="clear" w:color="auto" w:fill="FFFFFF"/>
        <w:spacing w:after="0" w:line="240" w:lineRule="auto"/>
        <w:rPr>
          <w:rFonts w:ascii="Arial" w:hAnsi="Arial" w:cs="Arial"/>
          <w:sz w:val="24"/>
          <w:szCs w:val="24"/>
          <w:lang w:val="en"/>
        </w:rPr>
      </w:pPr>
      <w:r w:rsidRPr="00FB155A">
        <w:rPr>
          <w:rFonts w:ascii="Arial" w:hAnsi="Arial" w:cs="Arial"/>
          <w:sz w:val="24"/>
          <w:szCs w:val="24"/>
          <w:lang w:val="en"/>
        </w:rPr>
        <w:t>Processing is necessary for the administration of justice</w:t>
      </w:r>
    </w:p>
    <w:p w14:paraId="06D68C92" w14:textId="77777777" w:rsidR="003341B9" w:rsidRPr="003341B9" w:rsidRDefault="003341B9" w:rsidP="003341B9">
      <w:pPr>
        <w:shd w:val="clear" w:color="auto" w:fill="FFFFFF"/>
        <w:spacing w:after="0" w:line="240" w:lineRule="auto"/>
        <w:rPr>
          <w:rFonts w:ascii="Arial" w:hAnsi="Arial" w:cs="Arial"/>
          <w:sz w:val="24"/>
          <w:szCs w:val="24"/>
          <w:lang w:val="en"/>
        </w:rPr>
      </w:pPr>
    </w:p>
    <w:p w14:paraId="6FDB72AF" w14:textId="77777777" w:rsidR="003341B9" w:rsidRPr="003341B9" w:rsidRDefault="003341B9" w:rsidP="003341B9">
      <w:pPr>
        <w:shd w:val="clear" w:color="auto" w:fill="FFFFFF"/>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4.3 Safeguarding of children and of individuals at risk</w:t>
      </w:r>
    </w:p>
    <w:p w14:paraId="50CBA5E0" w14:textId="77777777" w:rsidR="003341B9" w:rsidRPr="003341B9" w:rsidRDefault="003341B9" w:rsidP="003341B9">
      <w:pPr>
        <w:shd w:val="clear" w:color="auto" w:fill="FFFFFF"/>
        <w:spacing w:after="120" w:line="240" w:lineRule="auto"/>
        <w:rPr>
          <w:rFonts w:ascii="Arial" w:eastAsia="Times New Roman" w:hAnsi="Arial" w:cs="Arial"/>
          <w:b/>
          <w:sz w:val="28"/>
          <w:szCs w:val="28"/>
          <w:lang w:eastAsia="en-GB"/>
        </w:rPr>
      </w:pPr>
      <w:r w:rsidRPr="003341B9">
        <w:rPr>
          <w:rFonts w:ascii="Arial" w:eastAsia="Times New Roman" w:hAnsi="Arial" w:cs="Arial"/>
          <w:b/>
          <w:sz w:val="24"/>
          <w:szCs w:val="24"/>
          <w:lang w:eastAsia="en-GB"/>
        </w:rPr>
        <w:t>4.4</w:t>
      </w:r>
      <w:r w:rsidRPr="003341B9">
        <w:rPr>
          <w:rFonts w:ascii="Arial" w:eastAsia="Times New Roman" w:hAnsi="Arial" w:cs="Arial"/>
          <w:b/>
          <w:sz w:val="28"/>
          <w:szCs w:val="28"/>
          <w:lang w:eastAsia="en-GB"/>
        </w:rPr>
        <w:t xml:space="preserve"> Personal data is already in the public domain</w:t>
      </w:r>
    </w:p>
    <w:p w14:paraId="2FA7576C" w14:textId="77777777" w:rsidR="003341B9" w:rsidRPr="00FB155A" w:rsidRDefault="003341B9" w:rsidP="00FB155A">
      <w:pPr>
        <w:shd w:val="clear" w:color="auto" w:fill="FFFFFF"/>
        <w:spacing w:after="0" w:line="240" w:lineRule="auto"/>
        <w:rPr>
          <w:rFonts w:ascii="Arial" w:eastAsia="Times New Roman" w:hAnsi="Arial" w:cs="Arial"/>
          <w:sz w:val="24"/>
          <w:szCs w:val="24"/>
          <w:lang w:eastAsia="en-GB"/>
        </w:rPr>
      </w:pPr>
      <w:r w:rsidRPr="00FB155A">
        <w:rPr>
          <w:rFonts w:ascii="Arial" w:eastAsia="Times New Roman" w:hAnsi="Arial" w:cs="Arial"/>
          <w:sz w:val="24"/>
          <w:szCs w:val="24"/>
          <w:lang w:eastAsia="en-GB"/>
        </w:rPr>
        <w:t>The data subject has deliberately made the information public</w:t>
      </w:r>
    </w:p>
    <w:p w14:paraId="41D183EE" w14:textId="77777777" w:rsidR="003341B9" w:rsidRPr="003341B9" w:rsidRDefault="003341B9" w:rsidP="003341B9">
      <w:pPr>
        <w:shd w:val="clear" w:color="auto" w:fill="FFFFFF"/>
        <w:spacing w:after="0" w:line="240" w:lineRule="auto"/>
        <w:rPr>
          <w:rFonts w:ascii="Arial" w:eastAsia="Times New Roman" w:hAnsi="Arial" w:cs="Arial"/>
          <w:b/>
          <w:sz w:val="28"/>
          <w:szCs w:val="28"/>
          <w:lang w:eastAsia="en-GB"/>
        </w:rPr>
      </w:pPr>
    </w:p>
    <w:p w14:paraId="1DBF160F" w14:textId="77777777" w:rsidR="003341B9" w:rsidRPr="003341B9" w:rsidRDefault="003341B9" w:rsidP="003341B9">
      <w:pPr>
        <w:shd w:val="clear" w:color="auto" w:fill="FFFFFF"/>
        <w:spacing w:after="8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4.5 Legal claims</w:t>
      </w:r>
    </w:p>
    <w:p w14:paraId="0C62A92F" w14:textId="77777777" w:rsidR="00FB155A" w:rsidRDefault="00FB155A" w:rsidP="00FB155A">
      <w:pPr>
        <w:shd w:val="clear" w:color="auto" w:fill="FFFFFF"/>
        <w:spacing w:after="0"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Processing </w:t>
      </w:r>
      <w:r w:rsidR="003341B9" w:rsidRPr="003341B9">
        <w:rPr>
          <w:rFonts w:ascii="Arial" w:eastAsia="Times New Roman" w:hAnsi="Arial" w:cs="Arial"/>
          <w:color w:val="000000"/>
          <w:sz w:val="24"/>
          <w:szCs w:val="24"/>
          <w:lang w:val="en" w:eastAsia="en-GB"/>
        </w:rPr>
        <w:t>is necessary for</w:t>
      </w:r>
      <w:r>
        <w:rPr>
          <w:rFonts w:ascii="Arial" w:eastAsia="Times New Roman" w:hAnsi="Arial" w:cs="Arial"/>
          <w:color w:val="000000"/>
          <w:sz w:val="24"/>
          <w:szCs w:val="24"/>
          <w:lang w:val="en" w:eastAsia="en-GB"/>
        </w:rPr>
        <w:t>:</w:t>
      </w:r>
    </w:p>
    <w:p w14:paraId="46BDF3B2" w14:textId="07F13C0F" w:rsidR="003341B9" w:rsidRPr="00FB155A" w:rsidRDefault="003341B9" w:rsidP="00FB155A">
      <w:pPr>
        <w:pStyle w:val="ListParagraph"/>
        <w:numPr>
          <w:ilvl w:val="0"/>
          <w:numId w:val="44"/>
        </w:numPr>
        <w:shd w:val="clear" w:color="auto" w:fill="FFFFFF"/>
        <w:spacing w:after="0" w:line="240" w:lineRule="auto"/>
        <w:rPr>
          <w:rFonts w:ascii="Arial" w:eastAsia="Times New Roman" w:hAnsi="Arial" w:cs="Arial"/>
          <w:color w:val="000000"/>
          <w:sz w:val="24"/>
          <w:szCs w:val="24"/>
          <w:lang w:val="en" w:eastAsia="en-GB"/>
        </w:rPr>
      </w:pPr>
      <w:r w:rsidRPr="00FB155A">
        <w:rPr>
          <w:rFonts w:ascii="Arial" w:eastAsia="Times New Roman" w:hAnsi="Arial" w:cs="Arial"/>
          <w:color w:val="000000"/>
          <w:sz w:val="24"/>
          <w:szCs w:val="24"/>
          <w:lang w:val="en" w:eastAsia="en-GB"/>
        </w:rPr>
        <w:t>the purpose of, or in connection with, any legal proceedings (including prospective legal proceedings);</w:t>
      </w:r>
    </w:p>
    <w:p w14:paraId="003AE0FD" w14:textId="79B55AAD" w:rsidR="003341B9" w:rsidRPr="003341B9" w:rsidRDefault="003341B9" w:rsidP="003341B9">
      <w:pPr>
        <w:numPr>
          <w:ilvl w:val="0"/>
          <w:numId w:val="41"/>
        </w:numPr>
        <w:shd w:val="clear" w:color="auto" w:fill="FFFFFF"/>
        <w:spacing w:after="0" w:line="240" w:lineRule="auto"/>
        <w:ind w:left="714" w:hanging="357"/>
        <w:rPr>
          <w:rFonts w:ascii="Arial" w:eastAsia="Times New Roman" w:hAnsi="Arial" w:cs="Arial"/>
          <w:color w:val="000000"/>
          <w:sz w:val="24"/>
          <w:szCs w:val="24"/>
          <w:lang w:val="en" w:eastAsia="en-GB"/>
        </w:rPr>
      </w:pPr>
      <w:r w:rsidRPr="003341B9">
        <w:rPr>
          <w:rFonts w:ascii="Arial" w:eastAsia="Times New Roman" w:hAnsi="Arial" w:cs="Arial"/>
          <w:color w:val="000000"/>
          <w:sz w:val="24"/>
          <w:szCs w:val="24"/>
          <w:lang w:val="en" w:eastAsia="en-GB"/>
        </w:rPr>
        <w:t>the purpose of obtaining legal advice; or</w:t>
      </w:r>
    </w:p>
    <w:p w14:paraId="6DD5FDE8" w14:textId="3D6487AC" w:rsidR="003341B9" w:rsidRPr="003341B9" w:rsidRDefault="003341B9" w:rsidP="003341B9">
      <w:pPr>
        <w:numPr>
          <w:ilvl w:val="0"/>
          <w:numId w:val="41"/>
        </w:numPr>
        <w:shd w:val="clear" w:color="auto" w:fill="FFFFFF"/>
        <w:spacing w:after="0" w:line="240" w:lineRule="auto"/>
        <w:ind w:left="714" w:hanging="357"/>
        <w:rPr>
          <w:rFonts w:ascii="Arial" w:eastAsia="Times New Roman" w:hAnsi="Arial" w:cs="Arial"/>
          <w:color w:val="000000"/>
          <w:sz w:val="24"/>
          <w:szCs w:val="24"/>
          <w:lang w:val="en" w:eastAsia="en-GB"/>
        </w:rPr>
      </w:pPr>
      <w:proofErr w:type="gramStart"/>
      <w:r w:rsidRPr="003341B9">
        <w:rPr>
          <w:rFonts w:ascii="Arial" w:eastAsia="Times New Roman" w:hAnsi="Arial" w:cs="Arial"/>
          <w:color w:val="000000"/>
          <w:sz w:val="24"/>
          <w:szCs w:val="24"/>
          <w:lang w:val="en" w:eastAsia="en-GB"/>
        </w:rPr>
        <w:t>the</w:t>
      </w:r>
      <w:proofErr w:type="gramEnd"/>
      <w:r w:rsidRPr="003341B9">
        <w:rPr>
          <w:rFonts w:ascii="Arial" w:eastAsia="Times New Roman" w:hAnsi="Arial" w:cs="Arial"/>
          <w:color w:val="000000"/>
          <w:sz w:val="24"/>
          <w:szCs w:val="24"/>
          <w:lang w:val="en" w:eastAsia="en-GB"/>
        </w:rPr>
        <w:t xml:space="preserve"> purposes of establishing, exercising or defending legal rights.</w:t>
      </w:r>
    </w:p>
    <w:p w14:paraId="457AAFBC" w14:textId="77777777" w:rsidR="003341B9" w:rsidRPr="003341B9" w:rsidRDefault="003341B9" w:rsidP="003341B9">
      <w:pPr>
        <w:shd w:val="clear" w:color="auto" w:fill="FFFFFF"/>
        <w:spacing w:after="80" w:line="240" w:lineRule="auto"/>
        <w:rPr>
          <w:rFonts w:ascii="Arial" w:eastAsia="Times New Roman" w:hAnsi="Arial" w:cs="Arial"/>
          <w:color w:val="000000"/>
          <w:sz w:val="24"/>
          <w:szCs w:val="24"/>
          <w:lang w:val="en" w:eastAsia="en-GB"/>
        </w:rPr>
      </w:pPr>
    </w:p>
    <w:p w14:paraId="0EB48A4E" w14:textId="77777777" w:rsidR="003341B9" w:rsidRPr="003341B9" w:rsidRDefault="003341B9" w:rsidP="003341B9">
      <w:pPr>
        <w:shd w:val="clear" w:color="auto" w:fill="FFFFFF"/>
        <w:spacing w:after="8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4.6 Judicial acts</w:t>
      </w:r>
    </w:p>
    <w:p w14:paraId="3F2A7EFE" w14:textId="77777777" w:rsidR="003341B9" w:rsidRPr="003341B9" w:rsidRDefault="003341B9" w:rsidP="003341B9">
      <w:pPr>
        <w:shd w:val="clear" w:color="auto" w:fill="FFFFFF"/>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Whenever a court is acting in its judicial capacity</w:t>
      </w:r>
    </w:p>
    <w:p w14:paraId="5C56BA00" w14:textId="77777777" w:rsidR="003341B9" w:rsidRPr="003341B9" w:rsidRDefault="003341B9" w:rsidP="003341B9">
      <w:pPr>
        <w:shd w:val="clear" w:color="auto" w:fill="FFFFFF"/>
        <w:spacing w:after="0" w:line="240" w:lineRule="auto"/>
        <w:rPr>
          <w:rFonts w:ascii="Arial" w:eastAsia="Times New Roman" w:hAnsi="Arial" w:cs="Arial"/>
          <w:b/>
          <w:sz w:val="24"/>
          <w:szCs w:val="24"/>
          <w:lang w:eastAsia="en-GB"/>
        </w:rPr>
      </w:pPr>
    </w:p>
    <w:p w14:paraId="062A8924" w14:textId="77777777" w:rsidR="003341B9" w:rsidRPr="003341B9" w:rsidRDefault="003341B9" w:rsidP="003341B9">
      <w:pPr>
        <w:shd w:val="clear" w:color="auto" w:fill="FFFFFF"/>
        <w:spacing w:after="8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4.7 Preventing fraud</w:t>
      </w:r>
    </w:p>
    <w:p w14:paraId="28DBD636" w14:textId="77777777" w:rsidR="003341B9" w:rsidRPr="003341B9" w:rsidRDefault="003341B9" w:rsidP="003341B9">
      <w:pPr>
        <w:shd w:val="clear" w:color="auto" w:fill="FFFFFF"/>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NB. if it involves sharing data with organisations that do not fall within the definition of a competent authority, the processing needs to comply with the applied GDPR elements in the DPA, and we need to have lawful basis for sharing the data.</w:t>
      </w:r>
    </w:p>
    <w:p w14:paraId="14B5AEEF" w14:textId="77777777" w:rsidR="003341B9" w:rsidRPr="003341B9" w:rsidRDefault="003341B9" w:rsidP="003341B9">
      <w:pPr>
        <w:shd w:val="clear" w:color="auto" w:fill="FFFFFF"/>
        <w:spacing w:after="0" w:line="240" w:lineRule="auto"/>
        <w:rPr>
          <w:rFonts w:ascii="Arial" w:eastAsia="Times New Roman" w:hAnsi="Arial" w:cs="Arial"/>
          <w:b/>
          <w:sz w:val="24"/>
          <w:szCs w:val="24"/>
          <w:lang w:eastAsia="en-GB"/>
        </w:rPr>
      </w:pPr>
    </w:p>
    <w:p w14:paraId="1904CE15" w14:textId="77777777" w:rsidR="003341B9" w:rsidRPr="003341B9" w:rsidRDefault="003341B9" w:rsidP="003341B9">
      <w:pPr>
        <w:shd w:val="clear" w:color="auto" w:fill="FFFFFF"/>
        <w:spacing w:after="8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4.8 Archiving</w:t>
      </w:r>
    </w:p>
    <w:p w14:paraId="6862CB80" w14:textId="1C3EA828" w:rsidR="003341B9" w:rsidRPr="00D21B4F" w:rsidRDefault="003341B9" w:rsidP="00D21B4F">
      <w:pPr>
        <w:shd w:val="clear" w:color="auto" w:fill="FFFFFF"/>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 xml:space="preserve">Processing is necessary for archiving in the public interest, for scientific or historical research purposes or for statistical purposes.  However, we can’t use it if it will result in decisions being made that affect a particular individual, or is likely to cause </w:t>
      </w:r>
      <w:r w:rsidRPr="00D21B4F">
        <w:rPr>
          <w:rFonts w:ascii="Arial" w:eastAsia="Times New Roman" w:hAnsi="Arial" w:cs="Arial"/>
          <w:sz w:val="24"/>
          <w:szCs w:val="24"/>
          <w:lang w:eastAsia="en-GB"/>
        </w:rPr>
        <w:t xml:space="preserve">substantial damage or substantial distress to an individual. </w:t>
      </w:r>
    </w:p>
    <w:p w14:paraId="3125DF78" w14:textId="77777777" w:rsidR="003341B9" w:rsidRPr="00D21B4F" w:rsidRDefault="003341B9" w:rsidP="00D21B4F">
      <w:pPr>
        <w:shd w:val="clear" w:color="auto" w:fill="FFFFFF"/>
        <w:spacing w:after="0" w:line="240" w:lineRule="auto"/>
        <w:rPr>
          <w:rFonts w:ascii="Arial" w:hAnsi="Arial" w:cs="Arial"/>
          <w:sz w:val="24"/>
          <w:szCs w:val="24"/>
          <w:lang w:val="en"/>
        </w:rPr>
      </w:pPr>
    </w:p>
    <w:p w14:paraId="14FABCA3" w14:textId="77777777" w:rsidR="003341B9" w:rsidRPr="00D21B4F" w:rsidRDefault="003341B9" w:rsidP="00D21B4F">
      <w:pPr>
        <w:shd w:val="clear" w:color="auto" w:fill="FFFFFF"/>
        <w:spacing w:after="0" w:line="240" w:lineRule="auto"/>
        <w:rPr>
          <w:rFonts w:ascii="Arial" w:hAnsi="Arial" w:cs="Arial"/>
          <w:sz w:val="24"/>
          <w:szCs w:val="24"/>
          <w:lang w:val="en"/>
        </w:rPr>
      </w:pPr>
    </w:p>
    <w:p w14:paraId="5657F997" w14:textId="7FC45432" w:rsidR="003341B9" w:rsidRPr="002F7F58" w:rsidRDefault="003341B9" w:rsidP="002F7F58">
      <w:pPr>
        <w:rPr>
          <w:rFonts w:ascii="Arial" w:hAnsi="Arial" w:cs="Arial"/>
          <w:b/>
          <w:color w:val="4472C4" w:themeColor="accent1"/>
          <w:sz w:val="32"/>
          <w:szCs w:val="32"/>
          <w:lang w:val="en"/>
        </w:rPr>
      </w:pPr>
      <w:r w:rsidRPr="003341B9">
        <w:rPr>
          <w:rFonts w:ascii="Arial" w:hAnsi="Arial" w:cs="Arial"/>
          <w:b/>
          <w:color w:val="4472C4" w:themeColor="accent1"/>
          <w:sz w:val="32"/>
          <w:szCs w:val="32"/>
          <w:lang w:val="en"/>
        </w:rPr>
        <w:t>5.0 Rights of the Data Subject</w:t>
      </w:r>
    </w:p>
    <w:p w14:paraId="080EF2B2" w14:textId="77777777" w:rsidR="003341B9" w:rsidRPr="003341B9" w:rsidRDefault="003341B9" w:rsidP="003341B9">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This section only applies to processing of personal information for a law enforcement purpose.  Part 3 still imposes the following:</w:t>
      </w:r>
    </w:p>
    <w:p w14:paraId="40814C2A" w14:textId="77777777" w:rsidR="003341B9" w:rsidRPr="003341B9" w:rsidRDefault="003341B9" w:rsidP="003341B9">
      <w:pPr>
        <w:spacing w:after="0" w:line="240" w:lineRule="auto"/>
        <w:rPr>
          <w:rFonts w:ascii="Arial" w:eastAsia="Times New Roman" w:hAnsi="Arial" w:cs="Arial"/>
          <w:b/>
          <w:sz w:val="28"/>
          <w:szCs w:val="28"/>
          <w:lang w:eastAsia="en-GB"/>
        </w:rPr>
      </w:pPr>
    </w:p>
    <w:p w14:paraId="3B53B542" w14:textId="77777777" w:rsidR="003341B9" w:rsidRPr="003341B9" w:rsidRDefault="003341B9" w:rsidP="003341B9">
      <w:pPr>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lastRenderedPageBreak/>
        <w:t>5.1 General duties on the controller to make information available (s44)</w:t>
      </w:r>
    </w:p>
    <w:p w14:paraId="155D8231" w14:textId="77777777" w:rsidR="003341B9" w:rsidRPr="003341B9" w:rsidRDefault="003341B9" w:rsidP="003341B9">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We must tell data subjects:</w:t>
      </w:r>
    </w:p>
    <w:p w14:paraId="3F5843C7" w14:textId="77777777" w:rsidR="003341B9" w:rsidRPr="003341B9" w:rsidRDefault="003341B9" w:rsidP="003341B9">
      <w:pPr>
        <w:numPr>
          <w:ilvl w:val="0"/>
          <w:numId w:val="38"/>
        </w:numPr>
        <w:spacing w:after="0" w:line="240" w:lineRule="auto"/>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who we are &amp; our contact details (including contact details for the DPO where appropriate)</w:t>
      </w:r>
    </w:p>
    <w:p w14:paraId="382D090D" w14:textId="77777777" w:rsidR="003341B9" w:rsidRPr="003341B9" w:rsidRDefault="003341B9" w:rsidP="003341B9">
      <w:pPr>
        <w:numPr>
          <w:ilvl w:val="0"/>
          <w:numId w:val="37"/>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the purpose for which we will process their data</w:t>
      </w:r>
    </w:p>
    <w:p w14:paraId="32C116CF" w14:textId="77777777" w:rsidR="003341B9" w:rsidRPr="003341B9" w:rsidRDefault="003341B9" w:rsidP="003341B9">
      <w:pPr>
        <w:numPr>
          <w:ilvl w:val="0"/>
          <w:numId w:val="37"/>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the existence of their rights</w:t>
      </w:r>
    </w:p>
    <w:p w14:paraId="3494C9EF" w14:textId="77777777" w:rsidR="003341B9" w:rsidRPr="003341B9" w:rsidRDefault="003341B9" w:rsidP="003341B9">
      <w:pPr>
        <w:numPr>
          <w:ilvl w:val="0"/>
          <w:numId w:val="37"/>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the existence of their right to lodge a complaint with the ICO</w:t>
      </w:r>
    </w:p>
    <w:p w14:paraId="4B139B48" w14:textId="77777777" w:rsidR="003341B9" w:rsidRPr="003341B9" w:rsidRDefault="003341B9" w:rsidP="003341B9">
      <w:pPr>
        <w:numPr>
          <w:ilvl w:val="0"/>
          <w:numId w:val="37"/>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information about the legal basis for processing</w:t>
      </w:r>
    </w:p>
    <w:p w14:paraId="4A39019B" w14:textId="77777777" w:rsidR="003341B9" w:rsidRPr="003341B9" w:rsidRDefault="003341B9" w:rsidP="003341B9">
      <w:pPr>
        <w:numPr>
          <w:ilvl w:val="0"/>
          <w:numId w:val="37"/>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 xml:space="preserve">Retention periods </w:t>
      </w:r>
    </w:p>
    <w:p w14:paraId="07FF7918" w14:textId="77777777" w:rsidR="003341B9" w:rsidRPr="003341B9" w:rsidRDefault="003341B9" w:rsidP="003341B9">
      <w:pPr>
        <w:numPr>
          <w:ilvl w:val="0"/>
          <w:numId w:val="37"/>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Recipients of the personal data</w:t>
      </w:r>
    </w:p>
    <w:p w14:paraId="6ED542C4" w14:textId="77777777" w:rsidR="003341B9" w:rsidRPr="003341B9" w:rsidRDefault="003341B9" w:rsidP="003341B9">
      <w:pPr>
        <w:spacing w:after="0" w:line="240" w:lineRule="auto"/>
        <w:ind w:left="714"/>
        <w:contextualSpacing/>
        <w:rPr>
          <w:rFonts w:ascii="Arial" w:eastAsia="Times New Roman" w:hAnsi="Arial" w:cs="Arial"/>
          <w:sz w:val="28"/>
          <w:szCs w:val="28"/>
          <w:lang w:eastAsia="en-GB"/>
        </w:rPr>
      </w:pPr>
    </w:p>
    <w:p w14:paraId="066F4A20" w14:textId="77777777" w:rsidR="003341B9" w:rsidRPr="003341B9" w:rsidRDefault="003341B9" w:rsidP="003341B9">
      <w:pPr>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5.2 Right of access by the data subject (s45)</w:t>
      </w:r>
    </w:p>
    <w:p w14:paraId="767B56E8" w14:textId="77777777" w:rsidR="003341B9" w:rsidRPr="003341B9" w:rsidRDefault="003341B9" w:rsidP="003341B9">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 xml:space="preserve">This includes information about the data processing (including the legal basis for processing, the type of data held, to whom the data has been disclosed, the period for which it will be held and the right to make a complaint </w:t>
      </w:r>
      <w:r w:rsidRPr="003341B9">
        <w:rPr>
          <w:rFonts w:ascii="Arial" w:eastAsia="Times New Roman" w:hAnsi="Arial" w:cs="Arial"/>
          <w:sz w:val="24"/>
          <w:szCs w:val="24"/>
          <w:lang w:eastAsia="en-GB"/>
        </w:rPr>
        <w:tab/>
      </w:r>
    </w:p>
    <w:p w14:paraId="74C205B4" w14:textId="77777777" w:rsidR="003341B9" w:rsidRPr="003341B9" w:rsidRDefault="003341B9" w:rsidP="003341B9">
      <w:pPr>
        <w:spacing w:after="0" w:line="240" w:lineRule="auto"/>
        <w:rPr>
          <w:rFonts w:ascii="Arial" w:eastAsia="Times New Roman" w:hAnsi="Arial" w:cs="Arial"/>
          <w:b/>
          <w:sz w:val="28"/>
          <w:szCs w:val="28"/>
          <w:lang w:eastAsia="en-GB"/>
        </w:rPr>
      </w:pPr>
    </w:p>
    <w:p w14:paraId="5261BB4F" w14:textId="77777777" w:rsidR="003341B9" w:rsidRPr="003341B9" w:rsidRDefault="003341B9" w:rsidP="003341B9">
      <w:pPr>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5.3 Right to rectification (s46 &amp; s48)</w:t>
      </w:r>
    </w:p>
    <w:p w14:paraId="0A5B955A" w14:textId="77777777" w:rsidR="003341B9" w:rsidRPr="003341B9" w:rsidRDefault="003341B9" w:rsidP="003341B9">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The Council must rectify inaccurate personal data or complete incomplete personal data relating to the data subject</w:t>
      </w:r>
    </w:p>
    <w:p w14:paraId="767D5464" w14:textId="77777777" w:rsidR="003341B9" w:rsidRPr="003341B9" w:rsidRDefault="003341B9" w:rsidP="003341B9">
      <w:pPr>
        <w:spacing w:after="0" w:line="240" w:lineRule="auto"/>
        <w:rPr>
          <w:rFonts w:ascii="Arial" w:eastAsia="Times New Roman" w:hAnsi="Arial" w:cs="Arial"/>
          <w:b/>
          <w:sz w:val="28"/>
          <w:szCs w:val="28"/>
          <w:lang w:eastAsia="en-GB"/>
        </w:rPr>
      </w:pPr>
    </w:p>
    <w:p w14:paraId="411B7118" w14:textId="77777777" w:rsidR="003341B9" w:rsidRPr="003341B9" w:rsidRDefault="003341B9" w:rsidP="003341B9">
      <w:pPr>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5.4 Right to erasure or restrict processing (s47 &amp; s48)</w:t>
      </w:r>
    </w:p>
    <w:p w14:paraId="54CE8DCB" w14:textId="77777777" w:rsidR="003341B9" w:rsidRPr="003341B9" w:rsidRDefault="003341B9" w:rsidP="003341B9">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 xml:space="preserve">These rights exist where the processing of the data would infringe the data protection principles and we have a legal obligation to erase the data. NB: Where the Council has been asked by the data subject to erase personal data but it is required as evidence, the Council must restrict, rather than erase, </w:t>
      </w:r>
      <w:proofErr w:type="gramStart"/>
      <w:r w:rsidRPr="003341B9">
        <w:rPr>
          <w:rFonts w:ascii="Arial" w:eastAsia="Times New Roman" w:hAnsi="Arial" w:cs="Arial"/>
          <w:sz w:val="24"/>
          <w:szCs w:val="24"/>
          <w:lang w:eastAsia="en-GB"/>
        </w:rPr>
        <w:t>its</w:t>
      </w:r>
      <w:proofErr w:type="gramEnd"/>
      <w:r w:rsidRPr="003341B9">
        <w:rPr>
          <w:rFonts w:ascii="Arial" w:eastAsia="Times New Roman" w:hAnsi="Arial" w:cs="Arial"/>
          <w:sz w:val="24"/>
          <w:szCs w:val="24"/>
          <w:lang w:eastAsia="en-GB"/>
        </w:rPr>
        <w:t xml:space="preserve"> processing. </w:t>
      </w:r>
    </w:p>
    <w:p w14:paraId="13228A0D" w14:textId="77777777" w:rsidR="003341B9" w:rsidRPr="003341B9" w:rsidRDefault="003341B9" w:rsidP="003341B9">
      <w:pPr>
        <w:spacing w:after="0" w:line="240" w:lineRule="auto"/>
        <w:rPr>
          <w:rFonts w:ascii="Arial" w:eastAsia="Times New Roman" w:hAnsi="Arial" w:cs="Arial"/>
          <w:sz w:val="24"/>
          <w:szCs w:val="24"/>
          <w:lang w:eastAsia="en-GB"/>
        </w:rPr>
      </w:pPr>
    </w:p>
    <w:p w14:paraId="2F16DE61" w14:textId="77777777" w:rsidR="003341B9" w:rsidRPr="003341B9" w:rsidRDefault="003341B9" w:rsidP="003341B9">
      <w:pPr>
        <w:spacing w:after="120" w:line="240" w:lineRule="auto"/>
        <w:rPr>
          <w:rFonts w:ascii="Arial" w:eastAsia="Times New Roman" w:hAnsi="Arial" w:cs="Arial"/>
          <w:b/>
          <w:sz w:val="28"/>
          <w:szCs w:val="28"/>
          <w:lang w:eastAsia="en-GB"/>
        </w:rPr>
      </w:pPr>
      <w:r w:rsidRPr="003341B9">
        <w:rPr>
          <w:rFonts w:ascii="Arial" w:eastAsia="Times New Roman" w:hAnsi="Arial" w:cs="Arial"/>
          <w:b/>
          <w:sz w:val="28"/>
          <w:szCs w:val="28"/>
          <w:lang w:eastAsia="en-GB"/>
        </w:rPr>
        <w:t>5.5 Right not to be subject to automated decision-making (s49)</w:t>
      </w:r>
    </w:p>
    <w:p w14:paraId="1B5DF7EC" w14:textId="01D649DD" w:rsidR="003341B9" w:rsidRPr="00AA1D02" w:rsidRDefault="000439B1" w:rsidP="00AA1D02">
      <w:pPr>
        <w:spacing w:after="0" w:line="240" w:lineRule="auto"/>
        <w:rPr>
          <w:rFonts w:ascii="Arial" w:eastAsia="Times New Roman" w:hAnsi="Arial" w:cs="Arial"/>
          <w:sz w:val="24"/>
          <w:szCs w:val="24"/>
          <w:lang w:eastAsia="en-GB"/>
        </w:rPr>
      </w:pPr>
      <w:proofErr w:type="gramStart"/>
      <w:r w:rsidRPr="00AA1D02">
        <w:rPr>
          <w:rFonts w:ascii="Arial" w:eastAsia="Times New Roman" w:hAnsi="Arial" w:cs="Arial"/>
          <w:sz w:val="24"/>
          <w:szCs w:val="24"/>
          <w:lang w:eastAsia="en-GB"/>
        </w:rPr>
        <w:t>i.e</w:t>
      </w:r>
      <w:proofErr w:type="gramEnd"/>
      <w:r w:rsidRPr="00AA1D02">
        <w:rPr>
          <w:rFonts w:ascii="Arial" w:eastAsia="Times New Roman" w:hAnsi="Arial" w:cs="Arial"/>
          <w:sz w:val="24"/>
          <w:szCs w:val="24"/>
          <w:lang w:eastAsia="en-GB"/>
        </w:rPr>
        <w:t xml:space="preserve">. </w:t>
      </w:r>
      <w:r w:rsidR="003341B9" w:rsidRPr="00AA1D02">
        <w:rPr>
          <w:rFonts w:ascii="Arial" w:eastAsia="Times New Roman" w:hAnsi="Arial" w:cs="Arial"/>
          <w:sz w:val="24"/>
          <w:szCs w:val="24"/>
          <w:lang w:eastAsia="en-GB"/>
        </w:rPr>
        <w:t>decision making that has not involved human intervention</w:t>
      </w:r>
    </w:p>
    <w:p w14:paraId="7EFCD38D" w14:textId="77777777" w:rsidR="003341B9" w:rsidRPr="00AA1D02" w:rsidRDefault="003341B9" w:rsidP="00AA1D02">
      <w:pPr>
        <w:spacing w:after="0" w:line="240" w:lineRule="auto"/>
        <w:rPr>
          <w:rFonts w:ascii="Arial" w:eastAsia="Times New Roman" w:hAnsi="Arial" w:cs="Arial"/>
          <w:sz w:val="24"/>
          <w:szCs w:val="24"/>
          <w:lang w:eastAsia="en-GB"/>
        </w:rPr>
      </w:pPr>
    </w:p>
    <w:p w14:paraId="444CB89D" w14:textId="77777777" w:rsidR="003341B9" w:rsidRPr="00AA1D02" w:rsidRDefault="003341B9" w:rsidP="00AA1D02">
      <w:pPr>
        <w:spacing w:after="0" w:line="240" w:lineRule="auto"/>
        <w:rPr>
          <w:rFonts w:ascii="Arial" w:eastAsia="Times New Roman" w:hAnsi="Arial" w:cs="Arial"/>
          <w:sz w:val="24"/>
          <w:szCs w:val="24"/>
          <w:lang w:eastAsia="en-GB"/>
        </w:rPr>
      </w:pPr>
    </w:p>
    <w:p w14:paraId="4E534A8F" w14:textId="77777777" w:rsidR="003341B9" w:rsidRPr="003341B9" w:rsidRDefault="003341B9" w:rsidP="003341B9">
      <w:pPr>
        <w:spacing w:after="120" w:line="240" w:lineRule="auto"/>
        <w:rPr>
          <w:rFonts w:ascii="Arial" w:eastAsia="Times New Roman" w:hAnsi="Arial" w:cs="Arial"/>
          <w:b/>
          <w:color w:val="4472C4" w:themeColor="accent1"/>
          <w:sz w:val="32"/>
          <w:szCs w:val="32"/>
          <w:lang w:eastAsia="en-GB"/>
        </w:rPr>
      </w:pPr>
      <w:r w:rsidRPr="003341B9">
        <w:rPr>
          <w:rFonts w:ascii="Arial" w:eastAsia="Times New Roman" w:hAnsi="Arial" w:cs="Arial"/>
          <w:b/>
          <w:color w:val="4472C4" w:themeColor="accent1"/>
          <w:sz w:val="32"/>
          <w:szCs w:val="32"/>
          <w:lang w:eastAsia="en-GB"/>
        </w:rPr>
        <w:t xml:space="preserve">6.0 Restrictions on Individuals’ Rights </w:t>
      </w:r>
    </w:p>
    <w:p w14:paraId="6C601C86" w14:textId="4212C34B" w:rsidR="003341B9" w:rsidRPr="003341B9" w:rsidRDefault="003341B9" w:rsidP="003341B9">
      <w:pPr>
        <w:spacing w:after="8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Part 3 places restrictions on the rights referred to in section 5</w:t>
      </w:r>
      <w:r w:rsidR="000439B1">
        <w:rPr>
          <w:rFonts w:ascii="Arial" w:eastAsia="Times New Roman" w:hAnsi="Arial" w:cs="Arial"/>
          <w:sz w:val="24"/>
          <w:szCs w:val="24"/>
          <w:lang w:eastAsia="en-GB"/>
        </w:rPr>
        <w:t>.0</w:t>
      </w:r>
      <w:r w:rsidRPr="003341B9">
        <w:rPr>
          <w:rFonts w:ascii="Arial" w:eastAsia="Times New Roman" w:hAnsi="Arial" w:cs="Arial"/>
          <w:sz w:val="24"/>
          <w:szCs w:val="24"/>
          <w:lang w:eastAsia="en-GB"/>
        </w:rPr>
        <w:t>, but only where necessary and proportionate in order to:</w:t>
      </w:r>
    </w:p>
    <w:p w14:paraId="3E3332F2" w14:textId="77777777" w:rsidR="003341B9" w:rsidRPr="003341B9" w:rsidRDefault="003341B9" w:rsidP="003341B9">
      <w:pPr>
        <w:numPr>
          <w:ilvl w:val="0"/>
          <w:numId w:val="36"/>
        </w:numPr>
        <w:spacing w:after="8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Avoid obstructing an investigation or enquiry;</w:t>
      </w:r>
    </w:p>
    <w:p w14:paraId="4D3647E7" w14:textId="77777777" w:rsidR="003341B9" w:rsidRPr="003341B9" w:rsidRDefault="003341B9" w:rsidP="003341B9">
      <w:pPr>
        <w:numPr>
          <w:ilvl w:val="0"/>
          <w:numId w:val="36"/>
        </w:numPr>
        <w:spacing w:after="8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Avoid prejudicing the prevention, detection, investigation or prosecution of criminal offences or the execution of criminal penalties;</w:t>
      </w:r>
    </w:p>
    <w:p w14:paraId="36714887" w14:textId="77777777" w:rsidR="003341B9" w:rsidRPr="003341B9" w:rsidRDefault="003341B9" w:rsidP="003341B9">
      <w:pPr>
        <w:numPr>
          <w:ilvl w:val="0"/>
          <w:numId w:val="36"/>
        </w:numPr>
        <w:spacing w:after="8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Protect public security;</w:t>
      </w:r>
    </w:p>
    <w:p w14:paraId="32F83431" w14:textId="77777777" w:rsidR="003341B9" w:rsidRPr="003341B9" w:rsidRDefault="003341B9" w:rsidP="003341B9">
      <w:pPr>
        <w:numPr>
          <w:ilvl w:val="0"/>
          <w:numId w:val="36"/>
        </w:numPr>
        <w:spacing w:after="8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Protect national security; and</w:t>
      </w:r>
    </w:p>
    <w:p w14:paraId="76F70AC6" w14:textId="77777777" w:rsidR="003341B9" w:rsidRPr="003341B9" w:rsidRDefault="003341B9" w:rsidP="00AA1D02">
      <w:pPr>
        <w:numPr>
          <w:ilvl w:val="0"/>
          <w:numId w:val="36"/>
        </w:numPr>
        <w:spacing w:after="0" w:line="240" w:lineRule="auto"/>
        <w:ind w:left="714" w:hanging="357"/>
        <w:contextualSpacing/>
        <w:rPr>
          <w:rFonts w:ascii="Arial" w:eastAsia="Times New Roman" w:hAnsi="Arial" w:cs="Arial"/>
          <w:sz w:val="24"/>
          <w:szCs w:val="24"/>
          <w:lang w:eastAsia="en-GB"/>
        </w:rPr>
      </w:pPr>
      <w:r w:rsidRPr="003341B9">
        <w:rPr>
          <w:rFonts w:ascii="Arial" w:eastAsia="Times New Roman" w:hAnsi="Arial" w:cs="Arial"/>
          <w:sz w:val="24"/>
          <w:szCs w:val="24"/>
          <w:lang w:eastAsia="en-GB"/>
        </w:rPr>
        <w:t>Protect the rights and freedom of others</w:t>
      </w:r>
    </w:p>
    <w:p w14:paraId="7E653900" w14:textId="77777777" w:rsidR="003341B9" w:rsidRPr="003341B9" w:rsidRDefault="003341B9" w:rsidP="00AA1D02">
      <w:pPr>
        <w:spacing w:after="0" w:line="240" w:lineRule="auto"/>
        <w:rPr>
          <w:rFonts w:ascii="Arial" w:eastAsia="Times New Roman" w:hAnsi="Arial" w:cs="Arial"/>
          <w:sz w:val="24"/>
          <w:szCs w:val="24"/>
          <w:lang w:eastAsia="en-GB"/>
        </w:rPr>
      </w:pPr>
    </w:p>
    <w:p w14:paraId="0C48A492" w14:textId="77777777" w:rsidR="003341B9" w:rsidRPr="003341B9" w:rsidRDefault="003341B9" w:rsidP="00AA1D02">
      <w:pPr>
        <w:spacing w:after="0" w:line="240" w:lineRule="auto"/>
        <w:rPr>
          <w:rFonts w:ascii="Arial" w:eastAsia="Times New Roman" w:hAnsi="Arial" w:cs="Arial"/>
          <w:sz w:val="24"/>
          <w:szCs w:val="24"/>
          <w:lang w:eastAsia="en-GB"/>
        </w:rPr>
      </w:pPr>
    </w:p>
    <w:p w14:paraId="6B1745B8" w14:textId="77777777" w:rsidR="002F7F58" w:rsidRDefault="002F7F58">
      <w:pPr>
        <w:rPr>
          <w:rFonts w:ascii="Arial" w:hAnsi="Arial" w:cs="Arial"/>
          <w:b/>
          <w:color w:val="4472C4" w:themeColor="accent1"/>
          <w:sz w:val="32"/>
        </w:rPr>
      </w:pPr>
      <w:r>
        <w:rPr>
          <w:rFonts w:ascii="Arial" w:hAnsi="Arial" w:cs="Arial"/>
          <w:b/>
          <w:color w:val="4472C4" w:themeColor="accent1"/>
          <w:sz w:val="32"/>
        </w:rPr>
        <w:br w:type="page"/>
      </w:r>
    </w:p>
    <w:p w14:paraId="59DE3A59" w14:textId="29DF0032" w:rsidR="003341B9" w:rsidRPr="003341B9" w:rsidRDefault="003341B9" w:rsidP="003341B9">
      <w:pPr>
        <w:spacing w:after="120" w:line="240" w:lineRule="auto"/>
        <w:rPr>
          <w:rFonts w:ascii="Arial" w:hAnsi="Arial" w:cs="Arial"/>
          <w:b/>
          <w:color w:val="4472C4" w:themeColor="accent1"/>
          <w:sz w:val="32"/>
        </w:rPr>
      </w:pPr>
      <w:r w:rsidRPr="003341B9">
        <w:rPr>
          <w:rFonts w:ascii="Arial" w:hAnsi="Arial" w:cs="Arial"/>
          <w:b/>
          <w:color w:val="4472C4" w:themeColor="accent1"/>
          <w:sz w:val="32"/>
        </w:rPr>
        <w:lastRenderedPageBreak/>
        <w:t>7.0 Privacy by Design</w:t>
      </w:r>
    </w:p>
    <w:p w14:paraId="3D7142D9" w14:textId="77777777" w:rsidR="003341B9" w:rsidRPr="003341B9" w:rsidRDefault="003341B9" w:rsidP="003341B9">
      <w:pPr>
        <w:spacing w:after="120" w:line="240" w:lineRule="auto"/>
        <w:rPr>
          <w:rFonts w:ascii="Arial" w:hAnsi="Arial" w:cs="Arial"/>
          <w:sz w:val="24"/>
          <w:szCs w:val="24"/>
        </w:rPr>
      </w:pPr>
      <w:r w:rsidRPr="003341B9">
        <w:rPr>
          <w:rFonts w:ascii="Arial" w:hAnsi="Arial" w:cs="Arial"/>
          <w:sz w:val="24"/>
          <w:szCs w:val="24"/>
        </w:rPr>
        <w:t>We will implement technical and organisational measures to show that we have considered and integrated data protection into our processing activities. When processing personal data for law enforcement purposed, we will implement these measures by default, to ensure that we only process personal data for a specified and necessary purpose.</w:t>
      </w:r>
    </w:p>
    <w:p w14:paraId="3D1E427E" w14:textId="77777777" w:rsidR="003341B9" w:rsidRPr="003341B9" w:rsidRDefault="003341B9" w:rsidP="003341B9">
      <w:pPr>
        <w:spacing w:after="120" w:line="240" w:lineRule="auto"/>
        <w:rPr>
          <w:rFonts w:ascii="Arial" w:hAnsi="Arial" w:cs="Arial"/>
          <w:sz w:val="24"/>
          <w:szCs w:val="24"/>
        </w:rPr>
      </w:pPr>
      <w:r w:rsidRPr="003341B9">
        <w:rPr>
          <w:rFonts w:ascii="Arial" w:hAnsi="Arial" w:cs="Arial"/>
          <w:sz w:val="24"/>
          <w:szCs w:val="24"/>
        </w:rPr>
        <w:t>As a minimum a Privacy Impact Assessment will contain:</w:t>
      </w:r>
    </w:p>
    <w:p w14:paraId="4CE9B670" w14:textId="77777777" w:rsidR="003341B9" w:rsidRPr="003341B9" w:rsidRDefault="003341B9" w:rsidP="003341B9">
      <w:pPr>
        <w:numPr>
          <w:ilvl w:val="0"/>
          <w:numId w:val="39"/>
        </w:numPr>
        <w:spacing w:after="120" w:line="240" w:lineRule="auto"/>
        <w:contextualSpacing/>
        <w:rPr>
          <w:rFonts w:ascii="Arial" w:hAnsi="Arial" w:cs="Arial"/>
          <w:sz w:val="24"/>
          <w:szCs w:val="24"/>
        </w:rPr>
      </w:pPr>
      <w:r w:rsidRPr="003341B9">
        <w:rPr>
          <w:rFonts w:ascii="Arial" w:hAnsi="Arial" w:cs="Arial"/>
          <w:sz w:val="24"/>
          <w:szCs w:val="24"/>
        </w:rPr>
        <w:t>A general description of the processing operations and the purposes;</w:t>
      </w:r>
    </w:p>
    <w:p w14:paraId="3D08B849" w14:textId="77777777" w:rsidR="003341B9" w:rsidRPr="003341B9" w:rsidRDefault="003341B9" w:rsidP="003341B9">
      <w:pPr>
        <w:numPr>
          <w:ilvl w:val="0"/>
          <w:numId w:val="39"/>
        </w:numPr>
        <w:spacing w:after="120" w:line="240" w:lineRule="auto"/>
        <w:contextualSpacing/>
        <w:rPr>
          <w:rFonts w:ascii="Arial" w:hAnsi="Arial" w:cs="Arial"/>
          <w:sz w:val="24"/>
          <w:szCs w:val="24"/>
        </w:rPr>
      </w:pPr>
      <w:r w:rsidRPr="003341B9">
        <w:rPr>
          <w:rFonts w:ascii="Arial" w:hAnsi="Arial" w:cs="Arial"/>
          <w:sz w:val="24"/>
          <w:szCs w:val="24"/>
        </w:rPr>
        <w:t>As assessment of the risk to the rights and freedoms of individuals;</w:t>
      </w:r>
    </w:p>
    <w:p w14:paraId="12929AF2" w14:textId="77777777" w:rsidR="003341B9" w:rsidRPr="003341B9" w:rsidRDefault="003341B9" w:rsidP="003341B9">
      <w:pPr>
        <w:numPr>
          <w:ilvl w:val="0"/>
          <w:numId w:val="39"/>
        </w:numPr>
        <w:spacing w:after="120" w:line="240" w:lineRule="auto"/>
        <w:contextualSpacing/>
        <w:rPr>
          <w:rFonts w:ascii="Arial" w:hAnsi="Arial" w:cs="Arial"/>
          <w:sz w:val="24"/>
          <w:szCs w:val="24"/>
        </w:rPr>
      </w:pPr>
      <w:r w:rsidRPr="003341B9">
        <w:rPr>
          <w:rFonts w:ascii="Arial" w:hAnsi="Arial" w:cs="Arial"/>
          <w:sz w:val="24"/>
          <w:szCs w:val="24"/>
        </w:rPr>
        <w:t>The measures envisaged to address those risks;</w:t>
      </w:r>
    </w:p>
    <w:p w14:paraId="1D4EE1E6" w14:textId="77777777" w:rsidR="003341B9" w:rsidRPr="003341B9" w:rsidRDefault="003341B9" w:rsidP="003341B9">
      <w:pPr>
        <w:numPr>
          <w:ilvl w:val="0"/>
          <w:numId w:val="39"/>
        </w:numPr>
        <w:spacing w:after="120" w:line="240" w:lineRule="auto"/>
        <w:contextualSpacing/>
        <w:rPr>
          <w:rFonts w:ascii="Arial" w:hAnsi="Arial" w:cs="Arial"/>
          <w:sz w:val="24"/>
          <w:szCs w:val="24"/>
        </w:rPr>
      </w:pPr>
      <w:r w:rsidRPr="003341B9">
        <w:rPr>
          <w:rFonts w:ascii="Arial" w:hAnsi="Arial" w:cs="Arial"/>
          <w:sz w:val="24"/>
          <w:szCs w:val="24"/>
        </w:rPr>
        <w:t>The safeguards, security measures and mechanisms in place to ensure we protect personal data; and</w:t>
      </w:r>
    </w:p>
    <w:p w14:paraId="763CFFEE" w14:textId="77777777" w:rsidR="003341B9" w:rsidRPr="003341B9" w:rsidRDefault="003341B9" w:rsidP="003341B9">
      <w:pPr>
        <w:numPr>
          <w:ilvl w:val="0"/>
          <w:numId w:val="39"/>
        </w:numPr>
        <w:spacing w:after="0" w:line="240" w:lineRule="auto"/>
        <w:contextualSpacing/>
        <w:rPr>
          <w:rFonts w:ascii="Arial" w:hAnsi="Arial" w:cs="Arial"/>
          <w:sz w:val="24"/>
          <w:szCs w:val="24"/>
        </w:rPr>
      </w:pPr>
      <w:r w:rsidRPr="003341B9">
        <w:rPr>
          <w:rFonts w:ascii="Arial" w:hAnsi="Arial" w:cs="Arial"/>
          <w:sz w:val="24"/>
          <w:szCs w:val="24"/>
        </w:rPr>
        <w:t>A demonstration of how we are complying with Part 3 of the DPA, taking into account the rights and legitimate interests of the data subjects and any other people concerned.</w:t>
      </w:r>
    </w:p>
    <w:p w14:paraId="1D334353" w14:textId="77777777" w:rsidR="003341B9" w:rsidRPr="003341B9" w:rsidRDefault="003341B9" w:rsidP="003341B9">
      <w:pPr>
        <w:spacing w:after="0" w:line="240" w:lineRule="auto"/>
        <w:rPr>
          <w:rFonts w:ascii="Arial" w:hAnsi="Arial" w:cs="Arial"/>
          <w:sz w:val="24"/>
          <w:szCs w:val="24"/>
        </w:rPr>
      </w:pPr>
    </w:p>
    <w:p w14:paraId="52AA965A" w14:textId="77777777" w:rsidR="003341B9" w:rsidRPr="003341B9" w:rsidRDefault="003341B9" w:rsidP="000439B1">
      <w:pPr>
        <w:spacing w:after="0" w:line="240" w:lineRule="auto"/>
        <w:rPr>
          <w:rFonts w:ascii="Arial" w:hAnsi="Arial" w:cs="Arial"/>
          <w:sz w:val="24"/>
          <w:szCs w:val="24"/>
        </w:rPr>
      </w:pPr>
      <w:r w:rsidRPr="003341B9">
        <w:rPr>
          <w:rFonts w:ascii="Arial" w:hAnsi="Arial" w:cs="Arial"/>
          <w:sz w:val="24"/>
          <w:szCs w:val="24"/>
        </w:rPr>
        <w:t>For further information see the Council’s ‘Privacy Impact Assessment Procedure’.</w:t>
      </w:r>
    </w:p>
    <w:p w14:paraId="7BCB05EE" w14:textId="77777777" w:rsidR="003341B9" w:rsidRPr="00AA1D02" w:rsidRDefault="003341B9" w:rsidP="000439B1">
      <w:pPr>
        <w:spacing w:after="0" w:line="240" w:lineRule="auto"/>
        <w:rPr>
          <w:rFonts w:ascii="Arial" w:hAnsi="Arial" w:cs="Arial"/>
          <w:b/>
          <w:color w:val="4472C4" w:themeColor="accent1"/>
          <w:sz w:val="24"/>
          <w:szCs w:val="24"/>
        </w:rPr>
      </w:pPr>
    </w:p>
    <w:p w14:paraId="792F9999" w14:textId="77777777" w:rsidR="000439B1" w:rsidRPr="002F7F58" w:rsidRDefault="000439B1" w:rsidP="000439B1">
      <w:pPr>
        <w:spacing w:after="0" w:line="240" w:lineRule="auto"/>
        <w:rPr>
          <w:rFonts w:ascii="Arial" w:hAnsi="Arial" w:cs="Arial"/>
          <w:b/>
          <w:color w:val="4472C4" w:themeColor="accent1"/>
          <w:sz w:val="24"/>
          <w:szCs w:val="24"/>
        </w:rPr>
      </w:pPr>
    </w:p>
    <w:p w14:paraId="013171DB" w14:textId="3E5843BB" w:rsidR="003341B9" w:rsidRPr="003341B9" w:rsidRDefault="000439B1" w:rsidP="003341B9">
      <w:pPr>
        <w:rPr>
          <w:rFonts w:ascii="Arial" w:eastAsia="Times New Roman" w:hAnsi="Arial" w:cs="Arial"/>
          <w:b/>
          <w:color w:val="4472C4" w:themeColor="accent1"/>
          <w:sz w:val="32"/>
          <w:szCs w:val="24"/>
          <w:lang w:eastAsia="en-GB"/>
        </w:rPr>
      </w:pPr>
      <w:r>
        <w:rPr>
          <w:rFonts w:ascii="Arial" w:eastAsia="Times New Roman" w:hAnsi="Arial" w:cs="Arial"/>
          <w:b/>
          <w:color w:val="4472C4" w:themeColor="accent1"/>
          <w:sz w:val="32"/>
          <w:szCs w:val="24"/>
          <w:lang w:eastAsia="en-GB"/>
        </w:rPr>
        <w:t>8</w:t>
      </w:r>
      <w:r w:rsidR="003341B9" w:rsidRPr="003341B9">
        <w:rPr>
          <w:rFonts w:ascii="Arial" w:eastAsia="Times New Roman" w:hAnsi="Arial" w:cs="Arial"/>
          <w:b/>
          <w:color w:val="4472C4" w:themeColor="accent1"/>
          <w:sz w:val="32"/>
          <w:szCs w:val="24"/>
          <w:lang w:eastAsia="en-GB"/>
        </w:rPr>
        <w:t>.0 Data sharing</w:t>
      </w:r>
    </w:p>
    <w:p w14:paraId="60E98A9D" w14:textId="77777777" w:rsidR="003341B9" w:rsidRPr="003341B9" w:rsidRDefault="003341B9" w:rsidP="000439B1">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Any sharing of personal data with external partners, for the purposes of service provision, must comply with all statutory requirements and corporate policies. Further details are available in the Council’s ‘Information Governance Policy’.</w:t>
      </w:r>
    </w:p>
    <w:p w14:paraId="7A77A1BE" w14:textId="77777777" w:rsidR="003341B9" w:rsidRPr="003341B9" w:rsidRDefault="003341B9" w:rsidP="000439B1">
      <w:pPr>
        <w:spacing w:after="0" w:line="240" w:lineRule="auto"/>
        <w:rPr>
          <w:rFonts w:ascii="Arial" w:eastAsia="Times New Roman" w:hAnsi="Arial" w:cs="Arial"/>
          <w:sz w:val="24"/>
          <w:szCs w:val="24"/>
          <w:lang w:eastAsia="en-GB"/>
        </w:rPr>
      </w:pPr>
    </w:p>
    <w:p w14:paraId="5A84F33A" w14:textId="77777777" w:rsidR="003341B9" w:rsidRPr="003341B9" w:rsidRDefault="003341B9" w:rsidP="000439B1">
      <w:pPr>
        <w:spacing w:after="0" w:line="240" w:lineRule="auto"/>
        <w:rPr>
          <w:rFonts w:ascii="Arial" w:eastAsia="Times New Roman" w:hAnsi="Arial" w:cs="Arial"/>
          <w:sz w:val="24"/>
          <w:szCs w:val="24"/>
          <w:lang w:eastAsia="en-GB"/>
        </w:rPr>
      </w:pPr>
    </w:p>
    <w:p w14:paraId="3973E5FE" w14:textId="20ADE076" w:rsidR="003341B9" w:rsidRPr="003341B9" w:rsidRDefault="000439B1" w:rsidP="003341B9">
      <w:pPr>
        <w:spacing w:after="120" w:line="240" w:lineRule="auto"/>
        <w:rPr>
          <w:rFonts w:ascii="Arial" w:eastAsia="Times New Roman" w:hAnsi="Arial" w:cs="Arial"/>
          <w:b/>
          <w:color w:val="4472C4" w:themeColor="accent1"/>
          <w:sz w:val="32"/>
          <w:szCs w:val="24"/>
          <w:lang w:eastAsia="en-GB"/>
        </w:rPr>
      </w:pPr>
      <w:r>
        <w:rPr>
          <w:rFonts w:ascii="Arial" w:eastAsia="Times New Roman" w:hAnsi="Arial" w:cs="Arial"/>
          <w:b/>
          <w:color w:val="4472C4" w:themeColor="accent1"/>
          <w:sz w:val="32"/>
          <w:szCs w:val="24"/>
          <w:lang w:eastAsia="en-GB"/>
        </w:rPr>
        <w:t>9</w:t>
      </w:r>
      <w:r w:rsidR="003341B9" w:rsidRPr="003341B9">
        <w:rPr>
          <w:rFonts w:ascii="Arial" w:eastAsia="Times New Roman" w:hAnsi="Arial" w:cs="Arial"/>
          <w:b/>
          <w:color w:val="4472C4" w:themeColor="accent1"/>
          <w:sz w:val="32"/>
          <w:szCs w:val="24"/>
          <w:lang w:eastAsia="en-GB"/>
        </w:rPr>
        <w:t>.0 Sources of information and guidance</w:t>
      </w:r>
    </w:p>
    <w:p w14:paraId="2E4B06A9" w14:textId="77777777" w:rsidR="003341B9" w:rsidRPr="003341B9" w:rsidRDefault="003341B9" w:rsidP="003341B9">
      <w:pPr>
        <w:spacing w:after="0" w:line="240" w:lineRule="auto"/>
        <w:rPr>
          <w:rFonts w:ascii="Arial" w:eastAsia="Times New Roman" w:hAnsi="Arial" w:cs="Arial"/>
          <w:sz w:val="24"/>
          <w:szCs w:val="24"/>
          <w:lang w:eastAsia="en-GB"/>
        </w:rPr>
      </w:pPr>
      <w:r w:rsidRPr="003341B9">
        <w:rPr>
          <w:rFonts w:ascii="Arial" w:eastAsia="Times New Roman" w:hAnsi="Arial" w:cs="Arial"/>
          <w:sz w:val="24"/>
          <w:szCs w:val="24"/>
          <w:lang w:eastAsia="en-GB"/>
        </w:rPr>
        <w:t xml:space="preserve">The Council will review and supplement this policy as more legislation is enacted into UK law and relevant guidance from the ICO is issued. </w:t>
      </w:r>
    </w:p>
    <w:p w14:paraId="0F4B3C84" w14:textId="77777777" w:rsidR="003341B9" w:rsidRPr="003341B9" w:rsidRDefault="003341B9" w:rsidP="003341B9">
      <w:pPr>
        <w:spacing w:after="0" w:line="240" w:lineRule="auto"/>
        <w:rPr>
          <w:rFonts w:ascii="Arial" w:eastAsia="Times New Roman" w:hAnsi="Arial" w:cs="Arial"/>
          <w:sz w:val="24"/>
          <w:szCs w:val="24"/>
          <w:lang w:eastAsia="en-GB"/>
        </w:rPr>
      </w:pPr>
    </w:p>
    <w:p w14:paraId="545D537E" w14:textId="77777777" w:rsidR="003341B9" w:rsidRPr="003341B9" w:rsidRDefault="003341B9" w:rsidP="003341B9">
      <w:pPr>
        <w:spacing w:after="0" w:line="240" w:lineRule="auto"/>
        <w:rPr>
          <w:rFonts w:ascii="Arial" w:eastAsia="Times New Roman" w:hAnsi="Arial" w:cs="Arial"/>
          <w:color w:val="000000"/>
          <w:sz w:val="24"/>
          <w:szCs w:val="24"/>
          <w:lang w:eastAsia="en-GB"/>
        </w:rPr>
      </w:pPr>
      <w:r w:rsidRPr="003341B9">
        <w:rPr>
          <w:rFonts w:ascii="Arial" w:eastAsia="Times New Roman" w:hAnsi="Arial" w:cs="Arial"/>
          <w:color w:val="000000"/>
          <w:sz w:val="24"/>
          <w:szCs w:val="24"/>
          <w:lang w:eastAsia="en-GB"/>
        </w:rPr>
        <w:t>For more information on Law Enforcement (data protection) please contact the Councils Information Governance and Data Protection Officer:</w:t>
      </w:r>
    </w:p>
    <w:p w14:paraId="1B58E3D0" w14:textId="77777777" w:rsidR="003341B9" w:rsidRPr="003341B9" w:rsidRDefault="003341B9" w:rsidP="003341B9">
      <w:pPr>
        <w:spacing w:after="0" w:line="240" w:lineRule="auto"/>
        <w:rPr>
          <w:rFonts w:ascii="Arial" w:eastAsia="Times New Roman" w:hAnsi="Arial" w:cs="Arial"/>
          <w:color w:val="000000"/>
          <w:sz w:val="24"/>
          <w:szCs w:val="24"/>
          <w:lang w:eastAsia="en-GB"/>
        </w:rPr>
      </w:pPr>
      <w:r w:rsidRPr="003341B9">
        <w:rPr>
          <w:rFonts w:ascii="Arial" w:eastAsia="Times New Roman" w:hAnsi="Arial" w:cs="Arial"/>
          <w:color w:val="000000"/>
          <w:sz w:val="24"/>
          <w:szCs w:val="24"/>
          <w:lang w:eastAsia="en-GB"/>
        </w:rPr>
        <w:t xml:space="preserve">Email – </w:t>
      </w:r>
      <w:hyperlink r:id="rId15" w:history="1">
        <w:r w:rsidRPr="003341B9">
          <w:rPr>
            <w:rFonts w:ascii="Arial" w:eastAsia="Times New Roman" w:hAnsi="Arial" w:cs="Arial"/>
            <w:color w:val="0563C1" w:themeColor="hyperlink"/>
            <w:sz w:val="24"/>
            <w:szCs w:val="24"/>
            <w:u w:val="single"/>
            <w:lang w:eastAsia="en-GB"/>
          </w:rPr>
          <w:t>foi@allerdale.gov.uk</w:t>
        </w:r>
      </w:hyperlink>
    </w:p>
    <w:p w14:paraId="3C2870A3" w14:textId="77777777" w:rsidR="003341B9" w:rsidRPr="003341B9" w:rsidRDefault="003341B9" w:rsidP="003341B9">
      <w:pPr>
        <w:spacing w:after="0" w:line="240" w:lineRule="auto"/>
        <w:rPr>
          <w:rFonts w:ascii="Arial" w:eastAsia="Times New Roman" w:hAnsi="Arial" w:cs="Arial"/>
          <w:color w:val="000000"/>
          <w:sz w:val="24"/>
          <w:szCs w:val="24"/>
          <w:lang w:eastAsia="en-GB"/>
        </w:rPr>
      </w:pPr>
      <w:r w:rsidRPr="003341B9">
        <w:rPr>
          <w:rFonts w:ascii="Arial" w:eastAsia="Times New Roman" w:hAnsi="Arial" w:cs="Arial"/>
          <w:color w:val="000000"/>
          <w:sz w:val="24"/>
          <w:szCs w:val="24"/>
          <w:lang w:eastAsia="en-GB"/>
        </w:rPr>
        <w:t>Phone – 01900 702898</w:t>
      </w:r>
    </w:p>
    <w:p w14:paraId="76760164" w14:textId="77777777" w:rsidR="003341B9" w:rsidRPr="003341B9" w:rsidRDefault="003341B9" w:rsidP="003341B9">
      <w:pPr>
        <w:spacing w:after="0" w:line="240" w:lineRule="auto"/>
        <w:rPr>
          <w:rFonts w:ascii="Arial" w:eastAsia="Times New Roman" w:hAnsi="Arial" w:cs="Arial"/>
          <w:color w:val="000000"/>
          <w:sz w:val="24"/>
          <w:szCs w:val="24"/>
          <w:lang w:eastAsia="en-GB"/>
        </w:rPr>
      </w:pPr>
      <w:r w:rsidRPr="003341B9">
        <w:rPr>
          <w:rFonts w:ascii="Arial" w:eastAsia="Times New Roman" w:hAnsi="Arial" w:cs="Arial"/>
          <w:color w:val="000000"/>
          <w:sz w:val="24"/>
          <w:szCs w:val="24"/>
          <w:lang w:eastAsia="en-GB"/>
        </w:rPr>
        <w:t>Mail – Allerdale House, Workington, Cumbria, CA14 3YJ</w:t>
      </w:r>
    </w:p>
    <w:p w14:paraId="282053EA" w14:textId="77777777" w:rsidR="003341B9" w:rsidRPr="003341B9" w:rsidRDefault="003341B9" w:rsidP="003341B9">
      <w:pPr>
        <w:spacing w:after="0" w:line="240" w:lineRule="auto"/>
        <w:rPr>
          <w:rFonts w:ascii="Arial" w:hAnsi="Arial" w:cs="Arial"/>
          <w:b/>
          <w:sz w:val="24"/>
          <w:szCs w:val="24"/>
        </w:rPr>
      </w:pPr>
    </w:p>
    <w:p w14:paraId="4E15F1B5" w14:textId="77777777" w:rsidR="003341B9" w:rsidRPr="003341B9" w:rsidRDefault="003341B9" w:rsidP="003341B9">
      <w:pPr>
        <w:spacing w:after="0" w:line="240" w:lineRule="auto"/>
        <w:rPr>
          <w:rFonts w:ascii="Arial" w:hAnsi="Arial" w:cs="Arial"/>
          <w:b/>
          <w:sz w:val="24"/>
          <w:szCs w:val="24"/>
        </w:rPr>
      </w:pPr>
    </w:p>
    <w:p w14:paraId="1DF1CA05" w14:textId="77777777" w:rsidR="003341B9" w:rsidRPr="00C348B1" w:rsidRDefault="003341B9" w:rsidP="008A0974">
      <w:pPr>
        <w:rPr>
          <w:rFonts w:ascii="Arial" w:hAnsi="Arial" w:cs="Arial"/>
          <w:b/>
          <w:sz w:val="24"/>
          <w:szCs w:val="24"/>
        </w:rPr>
      </w:pPr>
    </w:p>
    <w:sectPr w:rsidR="003341B9" w:rsidRPr="00C348B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E4D27" w14:textId="77777777" w:rsidR="000B601E" w:rsidRDefault="000B601E" w:rsidP="00934943">
      <w:pPr>
        <w:spacing w:after="0" w:line="240" w:lineRule="auto"/>
      </w:pPr>
      <w:r>
        <w:separator/>
      </w:r>
    </w:p>
  </w:endnote>
  <w:endnote w:type="continuationSeparator" w:id="0">
    <w:p w14:paraId="1DD2A9A9" w14:textId="77777777" w:rsidR="000B601E" w:rsidRDefault="000B601E" w:rsidP="0093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927"/>
      <w:docPartObj>
        <w:docPartGallery w:val="Page Numbers (Bottom of Page)"/>
        <w:docPartUnique/>
      </w:docPartObj>
    </w:sdtPr>
    <w:sdtEndPr>
      <w:rPr>
        <w:color w:val="7F7F7F" w:themeColor="background1" w:themeShade="7F"/>
        <w:spacing w:val="60"/>
      </w:rPr>
    </w:sdtEndPr>
    <w:sdtContent>
      <w:p w14:paraId="28AF42D5" w14:textId="0444676B" w:rsidR="000B601E" w:rsidRDefault="000B601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4BCD" w:rsidRPr="00154BCD">
          <w:rPr>
            <w:b/>
            <w:bCs/>
            <w:noProof/>
          </w:rPr>
          <w:t>17</w:t>
        </w:r>
        <w:r>
          <w:rPr>
            <w:b/>
            <w:bCs/>
            <w:noProof/>
          </w:rPr>
          <w:fldChar w:fldCharType="end"/>
        </w:r>
        <w:r>
          <w:rPr>
            <w:b/>
            <w:bCs/>
          </w:rPr>
          <w:t xml:space="preserve"> | </w:t>
        </w:r>
        <w:r>
          <w:rPr>
            <w:color w:val="7F7F7F" w:themeColor="background1" w:themeShade="7F"/>
            <w:spacing w:val="60"/>
          </w:rPr>
          <w:t>Page</w:t>
        </w:r>
      </w:p>
    </w:sdtContent>
  </w:sdt>
  <w:p w14:paraId="66A3B088" w14:textId="77777777" w:rsidR="000B601E" w:rsidRDefault="000B6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A09D5" w14:textId="77777777" w:rsidR="000B601E" w:rsidRDefault="000B601E" w:rsidP="00934943">
      <w:pPr>
        <w:spacing w:after="0" w:line="240" w:lineRule="auto"/>
      </w:pPr>
      <w:r>
        <w:separator/>
      </w:r>
    </w:p>
  </w:footnote>
  <w:footnote w:type="continuationSeparator" w:id="0">
    <w:p w14:paraId="31481083" w14:textId="77777777" w:rsidR="000B601E" w:rsidRDefault="000B601E" w:rsidP="00934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503E" w14:textId="015D25D1" w:rsidR="000B601E" w:rsidRDefault="000B601E">
    <w:pPr>
      <w:pStyle w:val="Header"/>
    </w:pPr>
    <w:r>
      <w:t xml:space="preserve">Data Protection </w:t>
    </w:r>
    <w:r w:rsidR="00154BCD">
      <w:t>Policy_Final_v1.1</w:t>
    </w:r>
  </w:p>
  <w:p w14:paraId="39DD5DCE" w14:textId="2A44E3C4" w:rsidR="000B601E" w:rsidRDefault="000B6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138"/>
    <w:multiLevelType w:val="multilevel"/>
    <w:tmpl w:val="8D9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C61C9"/>
    <w:multiLevelType w:val="hybridMultilevel"/>
    <w:tmpl w:val="39F6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698"/>
    <w:multiLevelType w:val="hybridMultilevel"/>
    <w:tmpl w:val="DE40001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D7D3473"/>
    <w:multiLevelType w:val="multilevel"/>
    <w:tmpl w:val="CA9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B778D"/>
    <w:multiLevelType w:val="hybridMultilevel"/>
    <w:tmpl w:val="7B9C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45076"/>
    <w:multiLevelType w:val="multilevel"/>
    <w:tmpl w:val="0D02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34654"/>
    <w:multiLevelType w:val="hybridMultilevel"/>
    <w:tmpl w:val="8B7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32537"/>
    <w:multiLevelType w:val="hybridMultilevel"/>
    <w:tmpl w:val="E470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A4665"/>
    <w:multiLevelType w:val="multilevel"/>
    <w:tmpl w:val="97C2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97659"/>
    <w:multiLevelType w:val="hybridMultilevel"/>
    <w:tmpl w:val="F140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853A7"/>
    <w:multiLevelType w:val="multilevel"/>
    <w:tmpl w:val="FB0E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8E08D6"/>
    <w:multiLevelType w:val="multilevel"/>
    <w:tmpl w:val="4CD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0769B"/>
    <w:multiLevelType w:val="multilevel"/>
    <w:tmpl w:val="AF303B9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8412E8B"/>
    <w:multiLevelType w:val="hybridMultilevel"/>
    <w:tmpl w:val="6C72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F6017"/>
    <w:multiLevelType w:val="multilevel"/>
    <w:tmpl w:val="385CA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B2D3A"/>
    <w:multiLevelType w:val="hybridMultilevel"/>
    <w:tmpl w:val="6A38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B0B26"/>
    <w:multiLevelType w:val="hybridMultilevel"/>
    <w:tmpl w:val="BC26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87C6D"/>
    <w:multiLevelType w:val="multilevel"/>
    <w:tmpl w:val="7EE470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2E60E02"/>
    <w:multiLevelType w:val="hybridMultilevel"/>
    <w:tmpl w:val="3CF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C5DA8"/>
    <w:multiLevelType w:val="hybridMultilevel"/>
    <w:tmpl w:val="5B6E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11ACE"/>
    <w:multiLevelType w:val="multilevel"/>
    <w:tmpl w:val="00DE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AE088E"/>
    <w:multiLevelType w:val="multilevel"/>
    <w:tmpl w:val="A6942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F54CAA"/>
    <w:multiLevelType w:val="multilevel"/>
    <w:tmpl w:val="D1DA4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90520A"/>
    <w:multiLevelType w:val="multilevel"/>
    <w:tmpl w:val="07BC139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F83BAD"/>
    <w:multiLevelType w:val="multilevel"/>
    <w:tmpl w:val="4E7A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00F37"/>
    <w:multiLevelType w:val="hybridMultilevel"/>
    <w:tmpl w:val="A69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D76E39"/>
    <w:multiLevelType w:val="multilevel"/>
    <w:tmpl w:val="B6A8E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0723DB"/>
    <w:multiLevelType w:val="hybridMultilevel"/>
    <w:tmpl w:val="9E3A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52013"/>
    <w:multiLevelType w:val="hybridMultilevel"/>
    <w:tmpl w:val="732C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83C2F"/>
    <w:multiLevelType w:val="hybridMultilevel"/>
    <w:tmpl w:val="32C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2776AA"/>
    <w:multiLevelType w:val="multilevel"/>
    <w:tmpl w:val="3E44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E949C0"/>
    <w:multiLevelType w:val="multilevel"/>
    <w:tmpl w:val="178CAD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C994415"/>
    <w:multiLevelType w:val="hybridMultilevel"/>
    <w:tmpl w:val="17D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F90D82"/>
    <w:multiLevelType w:val="multilevel"/>
    <w:tmpl w:val="C134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F57AE"/>
    <w:multiLevelType w:val="multilevel"/>
    <w:tmpl w:val="F6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B7E54"/>
    <w:multiLevelType w:val="multilevel"/>
    <w:tmpl w:val="501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6D78C8"/>
    <w:multiLevelType w:val="hybridMultilevel"/>
    <w:tmpl w:val="D912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D646F"/>
    <w:multiLevelType w:val="multilevel"/>
    <w:tmpl w:val="A0A2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C93096"/>
    <w:multiLevelType w:val="multilevel"/>
    <w:tmpl w:val="557A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C45DB9"/>
    <w:multiLevelType w:val="multilevel"/>
    <w:tmpl w:val="B4D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C62829"/>
    <w:multiLevelType w:val="multilevel"/>
    <w:tmpl w:val="B98811C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73F6DD2"/>
    <w:multiLevelType w:val="multilevel"/>
    <w:tmpl w:val="AD4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C74F1"/>
    <w:multiLevelType w:val="hybridMultilevel"/>
    <w:tmpl w:val="2AD2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E33C0"/>
    <w:multiLevelType w:val="multilevel"/>
    <w:tmpl w:val="380218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33004"/>
    <w:multiLevelType w:val="multilevel"/>
    <w:tmpl w:val="8A8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35"/>
  </w:num>
  <w:num w:numId="4">
    <w:abstractNumId w:val="41"/>
  </w:num>
  <w:num w:numId="5">
    <w:abstractNumId w:val="26"/>
  </w:num>
  <w:num w:numId="6">
    <w:abstractNumId w:val="24"/>
  </w:num>
  <w:num w:numId="7">
    <w:abstractNumId w:val="14"/>
  </w:num>
  <w:num w:numId="8">
    <w:abstractNumId w:val="11"/>
  </w:num>
  <w:num w:numId="9">
    <w:abstractNumId w:val="21"/>
  </w:num>
  <w:num w:numId="10">
    <w:abstractNumId w:val="44"/>
  </w:num>
  <w:num w:numId="11">
    <w:abstractNumId w:val="8"/>
  </w:num>
  <w:num w:numId="12">
    <w:abstractNumId w:val="22"/>
  </w:num>
  <w:num w:numId="13">
    <w:abstractNumId w:val="20"/>
  </w:num>
  <w:num w:numId="14">
    <w:abstractNumId w:val="3"/>
  </w:num>
  <w:num w:numId="15">
    <w:abstractNumId w:val="34"/>
  </w:num>
  <w:num w:numId="16">
    <w:abstractNumId w:val="43"/>
  </w:num>
  <w:num w:numId="17">
    <w:abstractNumId w:val="30"/>
  </w:num>
  <w:num w:numId="18">
    <w:abstractNumId w:val="33"/>
  </w:num>
  <w:num w:numId="19">
    <w:abstractNumId w:val="39"/>
  </w:num>
  <w:num w:numId="20">
    <w:abstractNumId w:val="0"/>
  </w:num>
  <w:num w:numId="21">
    <w:abstractNumId w:val="4"/>
  </w:num>
  <w:num w:numId="22">
    <w:abstractNumId w:val="40"/>
  </w:num>
  <w:num w:numId="23">
    <w:abstractNumId w:val="6"/>
  </w:num>
  <w:num w:numId="24">
    <w:abstractNumId w:val="28"/>
  </w:num>
  <w:num w:numId="25">
    <w:abstractNumId w:val="19"/>
  </w:num>
  <w:num w:numId="26">
    <w:abstractNumId w:val="5"/>
  </w:num>
  <w:num w:numId="27">
    <w:abstractNumId w:val="10"/>
  </w:num>
  <w:num w:numId="28">
    <w:abstractNumId w:val="37"/>
  </w:num>
  <w:num w:numId="29">
    <w:abstractNumId w:val="12"/>
  </w:num>
  <w:num w:numId="30">
    <w:abstractNumId w:val="17"/>
  </w:num>
  <w:num w:numId="31">
    <w:abstractNumId w:val="15"/>
  </w:num>
  <w:num w:numId="32">
    <w:abstractNumId w:val="31"/>
  </w:num>
  <w:num w:numId="33">
    <w:abstractNumId w:val="13"/>
  </w:num>
  <w:num w:numId="34">
    <w:abstractNumId w:val="9"/>
  </w:num>
  <w:num w:numId="35">
    <w:abstractNumId w:val="42"/>
  </w:num>
  <w:num w:numId="36">
    <w:abstractNumId w:val="7"/>
  </w:num>
  <w:num w:numId="37">
    <w:abstractNumId w:val="29"/>
  </w:num>
  <w:num w:numId="38">
    <w:abstractNumId w:val="16"/>
  </w:num>
  <w:num w:numId="39">
    <w:abstractNumId w:val="2"/>
  </w:num>
  <w:num w:numId="40">
    <w:abstractNumId w:val="36"/>
  </w:num>
  <w:num w:numId="41">
    <w:abstractNumId w:val="1"/>
  </w:num>
  <w:num w:numId="42">
    <w:abstractNumId w:val="27"/>
  </w:num>
  <w:num w:numId="43">
    <w:abstractNumId w:val="25"/>
  </w:num>
  <w:num w:numId="44">
    <w:abstractNumId w:val="3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2E"/>
    <w:rsid w:val="0000544F"/>
    <w:rsid w:val="000400DD"/>
    <w:rsid w:val="0004194D"/>
    <w:rsid w:val="000439B1"/>
    <w:rsid w:val="00043D63"/>
    <w:rsid w:val="00051BFC"/>
    <w:rsid w:val="00066A4A"/>
    <w:rsid w:val="0008428D"/>
    <w:rsid w:val="000B601E"/>
    <w:rsid w:val="00154BCD"/>
    <w:rsid w:val="00194A2F"/>
    <w:rsid w:val="001D25AF"/>
    <w:rsid w:val="001E6CE9"/>
    <w:rsid w:val="001F3BFD"/>
    <w:rsid w:val="001F4CF9"/>
    <w:rsid w:val="00220389"/>
    <w:rsid w:val="00255A41"/>
    <w:rsid w:val="002B667B"/>
    <w:rsid w:val="002D6B45"/>
    <w:rsid w:val="002E3F25"/>
    <w:rsid w:val="002F7F58"/>
    <w:rsid w:val="003341B9"/>
    <w:rsid w:val="00382AE3"/>
    <w:rsid w:val="003F2636"/>
    <w:rsid w:val="00472BD0"/>
    <w:rsid w:val="004A61DF"/>
    <w:rsid w:val="004E1DB3"/>
    <w:rsid w:val="004E3666"/>
    <w:rsid w:val="0056757F"/>
    <w:rsid w:val="00594A76"/>
    <w:rsid w:val="005D0050"/>
    <w:rsid w:val="00647C14"/>
    <w:rsid w:val="00650533"/>
    <w:rsid w:val="0066662E"/>
    <w:rsid w:val="00667BF7"/>
    <w:rsid w:val="00675847"/>
    <w:rsid w:val="006832C9"/>
    <w:rsid w:val="006835C6"/>
    <w:rsid w:val="0069071B"/>
    <w:rsid w:val="006E162C"/>
    <w:rsid w:val="00711140"/>
    <w:rsid w:val="00726657"/>
    <w:rsid w:val="00754C4E"/>
    <w:rsid w:val="00757872"/>
    <w:rsid w:val="00773667"/>
    <w:rsid w:val="00790B27"/>
    <w:rsid w:val="007D3449"/>
    <w:rsid w:val="007F2A4E"/>
    <w:rsid w:val="0080111A"/>
    <w:rsid w:val="0080604B"/>
    <w:rsid w:val="00806141"/>
    <w:rsid w:val="00862592"/>
    <w:rsid w:val="008A0974"/>
    <w:rsid w:val="008D631D"/>
    <w:rsid w:val="008F410A"/>
    <w:rsid w:val="0091375B"/>
    <w:rsid w:val="009265BA"/>
    <w:rsid w:val="00934943"/>
    <w:rsid w:val="0096222D"/>
    <w:rsid w:val="0097595C"/>
    <w:rsid w:val="009B3AC4"/>
    <w:rsid w:val="009D7A54"/>
    <w:rsid w:val="009E5BAB"/>
    <w:rsid w:val="00A34085"/>
    <w:rsid w:val="00A41FB9"/>
    <w:rsid w:val="00A60C80"/>
    <w:rsid w:val="00A70758"/>
    <w:rsid w:val="00A83E82"/>
    <w:rsid w:val="00A85BA4"/>
    <w:rsid w:val="00AA1485"/>
    <w:rsid w:val="00AA1D02"/>
    <w:rsid w:val="00AA6839"/>
    <w:rsid w:val="00AB2472"/>
    <w:rsid w:val="00AF115C"/>
    <w:rsid w:val="00AF5399"/>
    <w:rsid w:val="00B01A81"/>
    <w:rsid w:val="00B468A5"/>
    <w:rsid w:val="00B610D9"/>
    <w:rsid w:val="00B61210"/>
    <w:rsid w:val="00B614B7"/>
    <w:rsid w:val="00B84534"/>
    <w:rsid w:val="00B95497"/>
    <w:rsid w:val="00BB1C35"/>
    <w:rsid w:val="00BD6C5D"/>
    <w:rsid w:val="00C056CF"/>
    <w:rsid w:val="00C32807"/>
    <w:rsid w:val="00C348B1"/>
    <w:rsid w:val="00C86203"/>
    <w:rsid w:val="00C87AF3"/>
    <w:rsid w:val="00CA21F0"/>
    <w:rsid w:val="00CB28F9"/>
    <w:rsid w:val="00CD48D5"/>
    <w:rsid w:val="00D21B4F"/>
    <w:rsid w:val="00D258BD"/>
    <w:rsid w:val="00D86B55"/>
    <w:rsid w:val="00DB5B43"/>
    <w:rsid w:val="00DC7B65"/>
    <w:rsid w:val="00DD5B35"/>
    <w:rsid w:val="00DE0D35"/>
    <w:rsid w:val="00DF0420"/>
    <w:rsid w:val="00DF1F42"/>
    <w:rsid w:val="00E11B23"/>
    <w:rsid w:val="00E4258B"/>
    <w:rsid w:val="00E559C0"/>
    <w:rsid w:val="00E70312"/>
    <w:rsid w:val="00E9701C"/>
    <w:rsid w:val="00ED5BE6"/>
    <w:rsid w:val="00EE0FEA"/>
    <w:rsid w:val="00F06C55"/>
    <w:rsid w:val="00F1639B"/>
    <w:rsid w:val="00F20514"/>
    <w:rsid w:val="00F6666A"/>
    <w:rsid w:val="00FA2134"/>
    <w:rsid w:val="00FB155A"/>
    <w:rsid w:val="00FD4E4F"/>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19AE1"/>
  <w15:chartTrackingRefBased/>
  <w15:docId w15:val="{0061EA1E-306F-4DEB-A561-EF46818E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60C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60C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2BD0"/>
    <w:rPr>
      <w:color w:val="0563C1" w:themeColor="hyperlink"/>
      <w:u w:val="single"/>
    </w:rPr>
  </w:style>
  <w:style w:type="character" w:customStyle="1" w:styleId="UnresolvedMention">
    <w:name w:val="Unresolved Mention"/>
    <w:basedOn w:val="DefaultParagraphFont"/>
    <w:uiPriority w:val="99"/>
    <w:semiHidden/>
    <w:unhideWhenUsed/>
    <w:rsid w:val="00472BD0"/>
    <w:rPr>
      <w:color w:val="808080"/>
      <w:shd w:val="clear" w:color="auto" w:fill="E6E6E6"/>
    </w:rPr>
  </w:style>
  <w:style w:type="paragraph" w:styleId="ListParagraph">
    <w:name w:val="List Paragraph"/>
    <w:basedOn w:val="Normal"/>
    <w:uiPriority w:val="34"/>
    <w:qFormat/>
    <w:rsid w:val="00A41FB9"/>
    <w:pPr>
      <w:ind w:left="720"/>
      <w:contextualSpacing/>
    </w:pPr>
  </w:style>
  <w:style w:type="character" w:styleId="Strong">
    <w:name w:val="Strong"/>
    <w:basedOn w:val="DefaultParagraphFont"/>
    <w:uiPriority w:val="22"/>
    <w:qFormat/>
    <w:rsid w:val="00EE0FEA"/>
    <w:rPr>
      <w:b/>
      <w:bCs/>
    </w:rPr>
  </w:style>
  <w:style w:type="table" w:styleId="TableGrid">
    <w:name w:val="Table Grid"/>
    <w:basedOn w:val="TableNormal"/>
    <w:uiPriority w:val="39"/>
    <w:rsid w:val="0019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94A2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3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943"/>
  </w:style>
  <w:style w:type="paragraph" w:styleId="Footer">
    <w:name w:val="footer"/>
    <w:basedOn w:val="Normal"/>
    <w:link w:val="FooterChar"/>
    <w:uiPriority w:val="99"/>
    <w:unhideWhenUsed/>
    <w:rsid w:val="0093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943"/>
  </w:style>
  <w:style w:type="character" w:customStyle="1" w:styleId="Heading1Char">
    <w:name w:val="Heading 1 Char"/>
    <w:basedOn w:val="DefaultParagraphFont"/>
    <w:link w:val="Heading1"/>
    <w:rsid w:val="00A60C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A60C8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A60C80"/>
    <w:pPr>
      <w:spacing w:after="120"/>
    </w:pPr>
  </w:style>
  <w:style w:type="character" w:customStyle="1" w:styleId="BodyTextChar">
    <w:name w:val="Body Text Char"/>
    <w:basedOn w:val="DefaultParagraphFont"/>
    <w:link w:val="BodyText"/>
    <w:uiPriority w:val="99"/>
    <w:semiHidden/>
    <w:rsid w:val="00A60C80"/>
  </w:style>
  <w:style w:type="paragraph" w:styleId="BodyText3">
    <w:name w:val="Body Text 3"/>
    <w:basedOn w:val="Normal"/>
    <w:link w:val="BodyText3Char"/>
    <w:unhideWhenUsed/>
    <w:rsid w:val="00A60C80"/>
    <w:pPr>
      <w:spacing w:after="120"/>
    </w:pPr>
    <w:rPr>
      <w:sz w:val="16"/>
      <w:szCs w:val="16"/>
    </w:rPr>
  </w:style>
  <w:style w:type="character" w:customStyle="1" w:styleId="BodyText3Char">
    <w:name w:val="Body Text 3 Char"/>
    <w:basedOn w:val="DefaultParagraphFont"/>
    <w:link w:val="BodyText3"/>
    <w:rsid w:val="00A60C80"/>
    <w:rPr>
      <w:sz w:val="16"/>
      <w:szCs w:val="16"/>
    </w:rPr>
  </w:style>
  <w:style w:type="paragraph" w:styleId="BalloonText">
    <w:name w:val="Balloon Text"/>
    <w:basedOn w:val="Normal"/>
    <w:link w:val="BalloonTextChar"/>
    <w:uiPriority w:val="99"/>
    <w:semiHidden/>
    <w:unhideWhenUsed/>
    <w:rsid w:val="00DC7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B65"/>
    <w:rPr>
      <w:rFonts w:ascii="Segoe UI" w:hAnsi="Segoe UI" w:cs="Segoe UI"/>
      <w:sz w:val="18"/>
      <w:szCs w:val="18"/>
    </w:rPr>
  </w:style>
  <w:style w:type="character" w:styleId="CommentReference">
    <w:name w:val="annotation reference"/>
    <w:basedOn w:val="DefaultParagraphFont"/>
    <w:uiPriority w:val="99"/>
    <w:semiHidden/>
    <w:unhideWhenUsed/>
    <w:rsid w:val="001F4CF9"/>
    <w:rPr>
      <w:sz w:val="16"/>
      <w:szCs w:val="16"/>
    </w:rPr>
  </w:style>
  <w:style w:type="paragraph" w:styleId="CommentText">
    <w:name w:val="annotation text"/>
    <w:basedOn w:val="Normal"/>
    <w:link w:val="CommentTextChar"/>
    <w:uiPriority w:val="99"/>
    <w:semiHidden/>
    <w:unhideWhenUsed/>
    <w:rsid w:val="001F4CF9"/>
    <w:pPr>
      <w:spacing w:line="240" w:lineRule="auto"/>
    </w:pPr>
    <w:rPr>
      <w:sz w:val="20"/>
      <w:szCs w:val="20"/>
    </w:rPr>
  </w:style>
  <w:style w:type="character" w:customStyle="1" w:styleId="CommentTextChar">
    <w:name w:val="Comment Text Char"/>
    <w:basedOn w:val="DefaultParagraphFont"/>
    <w:link w:val="CommentText"/>
    <w:uiPriority w:val="99"/>
    <w:semiHidden/>
    <w:rsid w:val="001F4CF9"/>
    <w:rPr>
      <w:sz w:val="20"/>
      <w:szCs w:val="20"/>
    </w:rPr>
  </w:style>
  <w:style w:type="paragraph" w:styleId="CommentSubject">
    <w:name w:val="annotation subject"/>
    <w:basedOn w:val="CommentText"/>
    <w:next w:val="CommentText"/>
    <w:link w:val="CommentSubjectChar"/>
    <w:uiPriority w:val="99"/>
    <w:semiHidden/>
    <w:unhideWhenUsed/>
    <w:rsid w:val="001F4CF9"/>
    <w:rPr>
      <w:b/>
      <w:bCs/>
    </w:rPr>
  </w:style>
  <w:style w:type="character" w:customStyle="1" w:styleId="CommentSubjectChar">
    <w:name w:val="Comment Subject Char"/>
    <w:basedOn w:val="CommentTextChar"/>
    <w:link w:val="CommentSubject"/>
    <w:uiPriority w:val="99"/>
    <w:semiHidden/>
    <w:rsid w:val="001F4CF9"/>
    <w:rPr>
      <w:b/>
      <w:bCs/>
      <w:sz w:val="20"/>
      <w:szCs w:val="20"/>
    </w:rPr>
  </w:style>
  <w:style w:type="paragraph" w:styleId="TOCHeading">
    <w:name w:val="TOC Heading"/>
    <w:basedOn w:val="Heading1"/>
    <w:next w:val="Normal"/>
    <w:uiPriority w:val="39"/>
    <w:unhideWhenUsed/>
    <w:qFormat/>
    <w:rsid w:val="00B468A5"/>
    <w:pPr>
      <w:outlineLvl w:val="9"/>
    </w:pPr>
    <w:rPr>
      <w:lang w:val="en-US"/>
    </w:rPr>
  </w:style>
  <w:style w:type="paragraph" w:styleId="TOC2">
    <w:name w:val="toc 2"/>
    <w:basedOn w:val="Normal"/>
    <w:next w:val="Normal"/>
    <w:autoRedefine/>
    <w:uiPriority w:val="39"/>
    <w:unhideWhenUsed/>
    <w:rsid w:val="00B468A5"/>
    <w:pPr>
      <w:spacing w:after="100" w:line="240" w:lineRule="auto"/>
      <w:ind w:left="240"/>
    </w:pPr>
    <w:rPr>
      <w:rFonts w:ascii="Arial" w:eastAsia="Times New Roman" w:hAnsi="Arial" w:cs="Times New Roman"/>
      <w:sz w:val="24"/>
      <w:szCs w:val="24"/>
      <w:lang w:eastAsia="en-GB"/>
    </w:rPr>
  </w:style>
  <w:style w:type="paragraph" w:styleId="TOC3">
    <w:name w:val="toc 3"/>
    <w:basedOn w:val="Normal"/>
    <w:next w:val="Normal"/>
    <w:autoRedefine/>
    <w:uiPriority w:val="39"/>
    <w:unhideWhenUsed/>
    <w:rsid w:val="00B468A5"/>
    <w:pPr>
      <w:tabs>
        <w:tab w:val="left" w:pos="1134"/>
        <w:tab w:val="right" w:leader="dot" w:pos="10071"/>
      </w:tabs>
      <w:spacing w:after="60"/>
      <w:ind w:left="442"/>
    </w:pPr>
    <w:rPr>
      <w:rFonts w:eastAsiaTheme="minorEastAsia" w:cs="Times New Roman"/>
      <w:lang w:val="en-US"/>
    </w:rPr>
  </w:style>
  <w:style w:type="character" w:styleId="FollowedHyperlink">
    <w:name w:val="FollowedHyperlink"/>
    <w:basedOn w:val="DefaultParagraphFont"/>
    <w:uiPriority w:val="99"/>
    <w:semiHidden/>
    <w:unhideWhenUsed/>
    <w:rsid w:val="00B46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8345">
      <w:bodyDiv w:val="1"/>
      <w:marLeft w:val="0"/>
      <w:marRight w:val="0"/>
      <w:marTop w:val="0"/>
      <w:marBottom w:val="0"/>
      <w:divBdr>
        <w:top w:val="none" w:sz="0" w:space="0" w:color="auto"/>
        <w:left w:val="none" w:sz="0" w:space="0" w:color="auto"/>
        <w:bottom w:val="none" w:sz="0" w:space="0" w:color="auto"/>
        <w:right w:val="none" w:sz="0" w:space="0" w:color="auto"/>
      </w:divBdr>
    </w:div>
    <w:div w:id="172647663">
      <w:bodyDiv w:val="1"/>
      <w:marLeft w:val="0"/>
      <w:marRight w:val="0"/>
      <w:marTop w:val="0"/>
      <w:marBottom w:val="0"/>
      <w:divBdr>
        <w:top w:val="none" w:sz="0" w:space="0" w:color="auto"/>
        <w:left w:val="none" w:sz="0" w:space="0" w:color="auto"/>
        <w:bottom w:val="none" w:sz="0" w:space="0" w:color="auto"/>
        <w:right w:val="none" w:sz="0" w:space="0" w:color="auto"/>
      </w:divBdr>
    </w:div>
    <w:div w:id="265819662">
      <w:bodyDiv w:val="1"/>
      <w:marLeft w:val="0"/>
      <w:marRight w:val="0"/>
      <w:marTop w:val="0"/>
      <w:marBottom w:val="0"/>
      <w:divBdr>
        <w:top w:val="none" w:sz="0" w:space="0" w:color="auto"/>
        <w:left w:val="none" w:sz="0" w:space="0" w:color="auto"/>
        <w:bottom w:val="none" w:sz="0" w:space="0" w:color="auto"/>
        <w:right w:val="none" w:sz="0" w:space="0" w:color="auto"/>
      </w:divBdr>
      <w:divsChild>
        <w:div w:id="1141462269">
          <w:marLeft w:val="0"/>
          <w:marRight w:val="0"/>
          <w:marTop w:val="0"/>
          <w:marBottom w:val="0"/>
          <w:divBdr>
            <w:top w:val="none" w:sz="0" w:space="0" w:color="auto"/>
            <w:left w:val="none" w:sz="0" w:space="0" w:color="auto"/>
            <w:bottom w:val="none" w:sz="0" w:space="0" w:color="auto"/>
            <w:right w:val="none" w:sz="0" w:space="0" w:color="auto"/>
          </w:divBdr>
        </w:div>
        <w:div w:id="362366939">
          <w:marLeft w:val="0"/>
          <w:marRight w:val="0"/>
          <w:marTop w:val="0"/>
          <w:marBottom w:val="0"/>
          <w:divBdr>
            <w:top w:val="none" w:sz="0" w:space="0" w:color="auto"/>
            <w:left w:val="none" w:sz="0" w:space="0" w:color="auto"/>
            <w:bottom w:val="none" w:sz="0" w:space="0" w:color="auto"/>
            <w:right w:val="none" w:sz="0" w:space="0" w:color="auto"/>
          </w:divBdr>
        </w:div>
        <w:div w:id="793450946">
          <w:marLeft w:val="0"/>
          <w:marRight w:val="0"/>
          <w:marTop w:val="0"/>
          <w:marBottom w:val="0"/>
          <w:divBdr>
            <w:top w:val="none" w:sz="0" w:space="0" w:color="auto"/>
            <w:left w:val="none" w:sz="0" w:space="0" w:color="auto"/>
            <w:bottom w:val="none" w:sz="0" w:space="0" w:color="auto"/>
            <w:right w:val="none" w:sz="0" w:space="0" w:color="auto"/>
          </w:divBdr>
        </w:div>
        <w:div w:id="1142884742">
          <w:marLeft w:val="0"/>
          <w:marRight w:val="0"/>
          <w:marTop w:val="0"/>
          <w:marBottom w:val="0"/>
          <w:divBdr>
            <w:top w:val="none" w:sz="0" w:space="0" w:color="auto"/>
            <w:left w:val="none" w:sz="0" w:space="0" w:color="auto"/>
            <w:bottom w:val="none" w:sz="0" w:space="0" w:color="auto"/>
            <w:right w:val="none" w:sz="0" w:space="0" w:color="auto"/>
          </w:divBdr>
        </w:div>
        <w:div w:id="1364743864">
          <w:marLeft w:val="0"/>
          <w:marRight w:val="0"/>
          <w:marTop w:val="0"/>
          <w:marBottom w:val="0"/>
          <w:divBdr>
            <w:top w:val="none" w:sz="0" w:space="0" w:color="auto"/>
            <w:left w:val="none" w:sz="0" w:space="0" w:color="auto"/>
            <w:bottom w:val="none" w:sz="0" w:space="0" w:color="auto"/>
            <w:right w:val="none" w:sz="0" w:space="0" w:color="auto"/>
          </w:divBdr>
        </w:div>
        <w:div w:id="2066373491">
          <w:marLeft w:val="0"/>
          <w:marRight w:val="0"/>
          <w:marTop w:val="0"/>
          <w:marBottom w:val="0"/>
          <w:divBdr>
            <w:top w:val="none" w:sz="0" w:space="0" w:color="auto"/>
            <w:left w:val="none" w:sz="0" w:space="0" w:color="auto"/>
            <w:bottom w:val="none" w:sz="0" w:space="0" w:color="auto"/>
            <w:right w:val="none" w:sz="0" w:space="0" w:color="auto"/>
          </w:divBdr>
        </w:div>
        <w:div w:id="2137216719">
          <w:marLeft w:val="0"/>
          <w:marRight w:val="0"/>
          <w:marTop w:val="0"/>
          <w:marBottom w:val="0"/>
          <w:divBdr>
            <w:top w:val="none" w:sz="0" w:space="0" w:color="auto"/>
            <w:left w:val="none" w:sz="0" w:space="0" w:color="auto"/>
            <w:bottom w:val="none" w:sz="0" w:space="0" w:color="auto"/>
            <w:right w:val="none" w:sz="0" w:space="0" w:color="auto"/>
          </w:divBdr>
        </w:div>
        <w:div w:id="963923483">
          <w:marLeft w:val="0"/>
          <w:marRight w:val="0"/>
          <w:marTop w:val="0"/>
          <w:marBottom w:val="0"/>
          <w:divBdr>
            <w:top w:val="none" w:sz="0" w:space="0" w:color="auto"/>
            <w:left w:val="none" w:sz="0" w:space="0" w:color="auto"/>
            <w:bottom w:val="none" w:sz="0" w:space="0" w:color="auto"/>
            <w:right w:val="none" w:sz="0" w:space="0" w:color="auto"/>
          </w:divBdr>
        </w:div>
        <w:div w:id="322662958">
          <w:marLeft w:val="0"/>
          <w:marRight w:val="0"/>
          <w:marTop w:val="0"/>
          <w:marBottom w:val="0"/>
          <w:divBdr>
            <w:top w:val="none" w:sz="0" w:space="0" w:color="auto"/>
            <w:left w:val="none" w:sz="0" w:space="0" w:color="auto"/>
            <w:bottom w:val="none" w:sz="0" w:space="0" w:color="auto"/>
            <w:right w:val="none" w:sz="0" w:space="0" w:color="auto"/>
          </w:divBdr>
        </w:div>
        <w:div w:id="1652631687">
          <w:marLeft w:val="0"/>
          <w:marRight w:val="0"/>
          <w:marTop w:val="0"/>
          <w:marBottom w:val="0"/>
          <w:divBdr>
            <w:top w:val="none" w:sz="0" w:space="0" w:color="auto"/>
            <w:left w:val="none" w:sz="0" w:space="0" w:color="auto"/>
            <w:bottom w:val="none" w:sz="0" w:space="0" w:color="auto"/>
            <w:right w:val="none" w:sz="0" w:space="0" w:color="auto"/>
          </w:divBdr>
        </w:div>
        <w:div w:id="1203251359">
          <w:marLeft w:val="0"/>
          <w:marRight w:val="0"/>
          <w:marTop w:val="0"/>
          <w:marBottom w:val="0"/>
          <w:divBdr>
            <w:top w:val="none" w:sz="0" w:space="0" w:color="auto"/>
            <w:left w:val="none" w:sz="0" w:space="0" w:color="auto"/>
            <w:bottom w:val="none" w:sz="0" w:space="0" w:color="auto"/>
            <w:right w:val="none" w:sz="0" w:space="0" w:color="auto"/>
          </w:divBdr>
        </w:div>
        <w:div w:id="1891458553">
          <w:marLeft w:val="0"/>
          <w:marRight w:val="0"/>
          <w:marTop w:val="0"/>
          <w:marBottom w:val="0"/>
          <w:divBdr>
            <w:top w:val="none" w:sz="0" w:space="0" w:color="auto"/>
            <w:left w:val="none" w:sz="0" w:space="0" w:color="auto"/>
            <w:bottom w:val="none" w:sz="0" w:space="0" w:color="auto"/>
            <w:right w:val="none" w:sz="0" w:space="0" w:color="auto"/>
          </w:divBdr>
        </w:div>
        <w:div w:id="531505402">
          <w:marLeft w:val="0"/>
          <w:marRight w:val="0"/>
          <w:marTop w:val="0"/>
          <w:marBottom w:val="0"/>
          <w:divBdr>
            <w:top w:val="none" w:sz="0" w:space="0" w:color="auto"/>
            <w:left w:val="none" w:sz="0" w:space="0" w:color="auto"/>
            <w:bottom w:val="none" w:sz="0" w:space="0" w:color="auto"/>
            <w:right w:val="none" w:sz="0" w:space="0" w:color="auto"/>
          </w:divBdr>
        </w:div>
        <w:div w:id="1334451267">
          <w:marLeft w:val="0"/>
          <w:marRight w:val="0"/>
          <w:marTop w:val="0"/>
          <w:marBottom w:val="0"/>
          <w:divBdr>
            <w:top w:val="none" w:sz="0" w:space="0" w:color="auto"/>
            <w:left w:val="none" w:sz="0" w:space="0" w:color="auto"/>
            <w:bottom w:val="none" w:sz="0" w:space="0" w:color="auto"/>
            <w:right w:val="none" w:sz="0" w:space="0" w:color="auto"/>
          </w:divBdr>
        </w:div>
        <w:div w:id="1050226344">
          <w:marLeft w:val="0"/>
          <w:marRight w:val="0"/>
          <w:marTop w:val="0"/>
          <w:marBottom w:val="0"/>
          <w:divBdr>
            <w:top w:val="none" w:sz="0" w:space="0" w:color="auto"/>
            <w:left w:val="none" w:sz="0" w:space="0" w:color="auto"/>
            <w:bottom w:val="none" w:sz="0" w:space="0" w:color="auto"/>
            <w:right w:val="none" w:sz="0" w:space="0" w:color="auto"/>
          </w:divBdr>
        </w:div>
        <w:div w:id="1993364430">
          <w:marLeft w:val="0"/>
          <w:marRight w:val="0"/>
          <w:marTop w:val="0"/>
          <w:marBottom w:val="0"/>
          <w:divBdr>
            <w:top w:val="none" w:sz="0" w:space="0" w:color="auto"/>
            <w:left w:val="none" w:sz="0" w:space="0" w:color="auto"/>
            <w:bottom w:val="none" w:sz="0" w:space="0" w:color="auto"/>
            <w:right w:val="none" w:sz="0" w:space="0" w:color="auto"/>
          </w:divBdr>
        </w:div>
        <w:div w:id="675235107">
          <w:marLeft w:val="0"/>
          <w:marRight w:val="0"/>
          <w:marTop w:val="0"/>
          <w:marBottom w:val="0"/>
          <w:divBdr>
            <w:top w:val="none" w:sz="0" w:space="0" w:color="auto"/>
            <w:left w:val="none" w:sz="0" w:space="0" w:color="auto"/>
            <w:bottom w:val="none" w:sz="0" w:space="0" w:color="auto"/>
            <w:right w:val="none" w:sz="0" w:space="0" w:color="auto"/>
          </w:divBdr>
        </w:div>
        <w:div w:id="1710186930">
          <w:marLeft w:val="0"/>
          <w:marRight w:val="0"/>
          <w:marTop w:val="0"/>
          <w:marBottom w:val="0"/>
          <w:divBdr>
            <w:top w:val="none" w:sz="0" w:space="0" w:color="auto"/>
            <w:left w:val="none" w:sz="0" w:space="0" w:color="auto"/>
            <w:bottom w:val="none" w:sz="0" w:space="0" w:color="auto"/>
            <w:right w:val="none" w:sz="0" w:space="0" w:color="auto"/>
          </w:divBdr>
        </w:div>
        <w:div w:id="569732553">
          <w:marLeft w:val="0"/>
          <w:marRight w:val="0"/>
          <w:marTop w:val="0"/>
          <w:marBottom w:val="0"/>
          <w:divBdr>
            <w:top w:val="none" w:sz="0" w:space="0" w:color="auto"/>
            <w:left w:val="none" w:sz="0" w:space="0" w:color="auto"/>
            <w:bottom w:val="none" w:sz="0" w:space="0" w:color="auto"/>
            <w:right w:val="none" w:sz="0" w:space="0" w:color="auto"/>
          </w:divBdr>
        </w:div>
        <w:div w:id="1424648598">
          <w:marLeft w:val="0"/>
          <w:marRight w:val="0"/>
          <w:marTop w:val="0"/>
          <w:marBottom w:val="0"/>
          <w:divBdr>
            <w:top w:val="none" w:sz="0" w:space="0" w:color="auto"/>
            <w:left w:val="none" w:sz="0" w:space="0" w:color="auto"/>
            <w:bottom w:val="none" w:sz="0" w:space="0" w:color="auto"/>
            <w:right w:val="none" w:sz="0" w:space="0" w:color="auto"/>
          </w:divBdr>
        </w:div>
        <w:div w:id="888958448">
          <w:marLeft w:val="0"/>
          <w:marRight w:val="0"/>
          <w:marTop w:val="0"/>
          <w:marBottom w:val="0"/>
          <w:divBdr>
            <w:top w:val="none" w:sz="0" w:space="0" w:color="auto"/>
            <w:left w:val="none" w:sz="0" w:space="0" w:color="auto"/>
            <w:bottom w:val="none" w:sz="0" w:space="0" w:color="auto"/>
            <w:right w:val="none" w:sz="0" w:space="0" w:color="auto"/>
          </w:divBdr>
        </w:div>
        <w:div w:id="969477475">
          <w:marLeft w:val="0"/>
          <w:marRight w:val="0"/>
          <w:marTop w:val="0"/>
          <w:marBottom w:val="0"/>
          <w:divBdr>
            <w:top w:val="none" w:sz="0" w:space="0" w:color="auto"/>
            <w:left w:val="none" w:sz="0" w:space="0" w:color="auto"/>
            <w:bottom w:val="none" w:sz="0" w:space="0" w:color="auto"/>
            <w:right w:val="none" w:sz="0" w:space="0" w:color="auto"/>
          </w:divBdr>
        </w:div>
        <w:div w:id="276448742">
          <w:marLeft w:val="0"/>
          <w:marRight w:val="0"/>
          <w:marTop w:val="0"/>
          <w:marBottom w:val="0"/>
          <w:divBdr>
            <w:top w:val="none" w:sz="0" w:space="0" w:color="auto"/>
            <w:left w:val="none" w:sz="0" w:space="0" w:color="auto"/>
            <w:bottom w:val="none" w:sz="0" w:space="0" w:color="auto"/>
            <w:right w:val="none" w:sz="0" w:space="0" w:color="auto"/>
          </w:divBdr>
        </w:div>
        <w:div w:id="484708094">
          <w:marLeft w:val="0"/>
          <w:marRight w:val="0"/>
          <w:marTop w:val="0"/>
          <w:marBottom w:val="0"/>
          <w:divBdr>
            <w:top w:val="none" w:sz="0" w:space="0" w:color="auto"/>
            <w:left w:val="none" w:sz="0" w:space="0" w:color="auto"/>
            <w:bottom w:val="none" w:sz="0" w:space="0" w:color="auto"/>
            <w:right w:val="none" w:sz="0" w:space="0" w:color="auto"/>
          </w:divBdr>
        </w:div>
        <w:div w:id="659885820">
          <w:marLeft w:val="0"/>
          <w:marRight w:val="0"/>
          <w:marTop w:val="0"/>
          <w:marBottom w:val="0"/>
          <w:divBdr>
            <w:top w:val="none" w:sz="0" w:space="0" w:color="auto"/>
            <w:left w:val="none" w:sz="0" w:space="0" w:color="auto"/>
            <w:bottom w:val="none" w:sz="0" w:space="0" w:color="auto"/>
            <w:right w:val="none" w:sz="0" w:space="0" w:color="auto"/>
          </w:divBdr>
        </w:div>
        <w:div w:id="1533572976">
          <w:marLeft w:val="0"/>
          <w:marRight w:val="0"/>
          <w:marTop w:val="0"/>
          <w:marBottom w:val="0"/>
          <w:divBdr>
            <w:top w:val="none" w:sz="0" w:space="0" w:color="auto"/>
            <w:left w:val="none" w:sz="0" w:space="0" w:color="auto"/>
            <w:bottom w:val="none" w:sz="0" w:space="0" w:color="auto"/>
            <w:right w:val="none" w:sz="0" w:space="0" w:color="auto"/>
          </w:divBdr>
        </w:div>
        <w:div w:id="711921517">
          <w:marLeft w:val="0"/>
          <w:marRight w:val="0"/>
          <w:marTop w:val="0"/>
          <w:marBottom w:val="0"/>
          <w:divBdr>
            <w:top w:val="none" w:sz="0" w:space="0" w:color="auto"/>
            <w:left w:val="none" w:sz="0" w:space="0" w:color="auto"/>
            <w:bottom w:val="none" w:sz="0" w:space="0" w:color="auto"/>
            <w:right w:val="none" w:sz="0" w:space="0" w:color="auto"/>
          </w:divBdr>
        </w:div>
        <w:div w:id="1196237023">
          <w:marLeft w:val="0"/>
          <w:marRight w:val="0"/>
          <w:marTop w:val="0"/>
          <w:marBottom w:val="0"/>
          <w:divBdr>
            <w:top w:val="none" w:sz="0" w:space="0" w:color="auto"/>
            <w:left w:val="none" w:sz="0" w:space="0" w:color="auto"/>
            <w:bottom w:val="none" w:sz="0" w:space="0" w:color="auto"/>
            <w:right w:val="none" w:sz="0" w:space="0" w:color="auto"/>
          </w:divBdr>
        </w:div>
        <w:div w:id="1098713746">
          <w:marLeft w:val="0"/>
          <w:marRight w:val="0"/>
          <w:marTop w:val="0"/>
          <w:marBottom w:val="0"/>
          <w:divBdr>
            <w:top w:val="none" w:sz="0" w:space="0" w:color="auto"/>
            <w:left w:val="none" w:sz="0" w:space="0" w:color="auto"/>
            <w:bottom w:val="none" w:sz="0" w:space="0" w:color="auto"/>
            <w:right w:val="none" w:sz="0" w:space="0" w:color="auto"/>
          </w:divBdr>
        </w:div>
        <w:div w:id="390269993">
          <w:marLeft w:val="0"/>
          <w:marRight w:val="0"/>
          <w:marTop w:val="0"/>
          <w:marBottom w:val="0"/>
          <w:divBdr>
            <w:top w:val="none" w:sz="0" w:space="0" w:color="auto"/>
            <w:left w:val="none" w:sz="0" w:space="0" w:color="auto"/>
            <w:bottom w:val="none" w:sz="0" w:space="0" w:color="auto"/>
            <w:right w:val="none" w:sz="0" w:space="0" w:color="auto"/>
          </w:divBdr>
        </w:div>
        <w:div w:id="632442883">
          <w:marLeft w:val="0"/>
          <w:marRight w:val="0"/>
          <w:marTop w:val="0"/>
          <w:marBottom w:val="0"/>
          <w:divBdr>
            <w:top w:val="none" w:sz="0" w:space="0" w:color="auto"/>
            <w:left w:val="none" w:sz="0" w:space="0" w:color="auto"/>
            <w:bottom w:val="none" w:sz="0" w:space="0" w:color="auto"/>
            <w:right w:val="none" w:sz="0" w:space="0" w:color="auto"/>
          </w:divBdr>
        </w:div>
        <w:div w:id="357047563">
          <w:marLeft w:val="0"/>
          <w:marRight w:val="0"/>
          <w:marTop w:val="0"/>
          <w:marBottom w:val="0"/>
          <w:divBdr>
            <w:top w:val="none" w:sz="0" w:space="0" w:color="auto"/>
            <w:left w:val="none" w:sz="0" w:space="0" w:color="auto"/>
            <w:bottom w:val="none" w:sz="0" w:space="0" w:color="auto"/>
            <w:right w:val="none" w:sz="0" w:space="0" w:color="auto"/>
          </w:divBdr>
        </w:div>
        <w:div w:id="1213616706">
          <w:marLeft w:val="0"/>
          <w:marRight w:val="0"/>
          <w:marTop w:val="0"/>
          <w:marBottom w:val="0"/>
          <w:divBdr>
            <w:top w:val="none" w:sz="0" w:space="0" w:color="auto"/>
            <w:left w:val="none" w:sz="0" w:space="0" w:color="auto"/>
            <w:bottom w:val="none" w:sz="0" w:space="0" w:color="auto"/>
            <w:right w:val="none" w:sz="0" w:space="0" w:color="auto"/>
          </w:divBdr>
        </w:div>
        <w:div w:id="567686184">
          <w:marLeft w:val="0"/>
          <w:marRight w:val="0"/>
          <w:marTop w:val="0"/>
          <w:marBottom w:val="0"/>
          <w:divBdr>
            <w:top w:val="none" w:sz="0" w:space="0" w:color="auto"/>
            <w:left w:val="none" w:sz="0" w:space="0" w:color="auto"/>
            <w:bottom w:val="none" w:sz="0" w:space="0" w:color="auto"/>
            <w:right w:val="none" w:sz="0" w:space="0" w:color="auto"/>
          </w:divBdr>
        </w:div>
        <w:div w:id="906261406">
          <w:marLeft w:val="0"/>
          <w:marRight w:val="0"/>
          <w:marTop w:val="0"/>
          <w:marBottom w:val="0"/>
          <w:divBdr>
            <w:top w:val="none" w:sz="0" w:space="0" w:color="auto"/>
            <w:left w:val="none" w:sz="0" w:space="0" w:color="auto"/>
            <w:bottom w:val="none" w:sz="0" w:space="0" w:color="auto"/>
            <w:right w:val="none" w:sz="0" w:space="0" w:color="auto"/>
          </w:divBdr>
        </w:div>
      </w:divsChild>
    </w:div>
    <w:div w:id="335153554">
      <w:bodyDiv w:val="1"/>
      <w:marLeft w:val="0"/>
      <w:marRight w:val="0"/>
      <w:marTop w:val="0"/>
      <w:marBottom w:val="0"/>
      <w:divBdr>
        <w:top w:val="none" w:sz="0" w:space="0" w:color="auto"/>
        <w:left w:val="none" w:sz="0" w:space="0" w:color="auto"/>
        <w:bottom w:val="none" w:sz="0" w:space="0" w:color="auto"/>
        <w:right w:val="none" w:sz="0" w:space="0" w:color="auto"/>
      </w:divBdr>
      <w:divsChild>
        <w:div w:id="1052341162">
          <w:blockQuote w:val="1"/>
          <w:marLeft w:val="0"/>
          <w:marRight w:val="0"/>
          <w:marTop w:val="100"/>
          <w:marBottom w:val="100"/>
          <w:divBdr>
            <w:top w:val="none" w:sz="0" w:space="0" w:color="auto"/>
            <w:left w:val="none" w:sz="0" w:space="0" w:color="auto"/>
            <w:bottom w:val="none" w:sz="0" w:space="0" w:color="auto"/>
            <w:right w:val="none" w:sz="0" w:space="0" w:color="auto"/>
          </w:divBdr>
        </w:div>
        <w:div w:id="197840963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97693689">
      <w:bodyDiv w:val="1"/>
      <w:marLeft w:val="0"/>
      <w:marRight w:val="0"/>
      <w:marTop w:val="0"/>
      <w:marBottom w:val="0"/>
      <w:divBdr>
        <w:top w:val="none" w:sz="0" w:space="0" w:color="auto"/>
        <w:left w:val="none" w:sz="0" w:space="0" w:color="auto"/>
        <w:bottom w:val="none" w:sz="0" w:space="0" w:color="auto"/>
        <w:right w:val="none" w:sz="0" w:space="0" w:color="auto"/>
      </w:divBdr>
    </w:div>
    <w:div w:id="689373426">
      <w:bodyDiv w:val="1"/>
      <w:marLeft w:val="0"/>
      <w:marRight w:val="0"/>
      <w:marTop w:val="0"/>
      <w:marBottom w:val="0"/>
      <w:divBdr>
        <w:top w:val="none" w:sz="0" w:space="0" w:color="auto"/>
        <w:left w:val="none" w:sz="0" w:space="0" w:color="auto"/>
        <w:bottom w:val="none" w:sz="0" w:space="0" w:color="auto"/>
        <w:right w:val="none" w:sz="0" w:space="0" w:color="auto"/>
      </w:divBdr>
    </w:div>
    <w:div w:id="925460861">
      <w:bodyDiv w:val="1"/>
      <w:marLeft w:val="0"/>
      <w:marRight w:val="0"/>
      <w:marTop w:val="0"/>
      <w:marBottom w:val="0"/>
      <w:divBdr>
        <w:top w:val="none" w:sz="0" w:space="0" w:color="auto"/>
        <w:left w:val="none" w:sz="0" w:space="0" w:color="auto"/>
        <w:bottom w:val="none" w:sz="0" w:space="0" w:color="auto"/>
        <w:right w:val="none" w:sz="0" w:space="0" w:color="auto"/>
      </w:divBdr>
    </w:div>
    <w:div w:id="1239945146">
      <w:bodyDiv w:val="1"/>
      <w:marLeft w:val="0"/>
      <w:marRight w:val="0"/>
      <w:marTop w:val="0"/>
      <w:marBottom w:val="0"/>
      <w:divBdr>
        <w:top w:val="none" w:sz="0" w:space="0" w:color="auto"/>
        <w:left w:val="none" w:sz="0" w:space="0" w:color="auto"/>
        <w:bottom w:val="none" w:sz="0" w:space="0" w:color="auto"/>
        <w:right w:val="none" w:sz="0" w:space="0" w:color="auto"/>
      </w:divBdr>
    </w:div>
    <w:div w:id="1326128629">
      <w:bodyDiv w:val="1"/>
      <w:marLeft w:val="0"/>
      <w:marRight w:val="0"/>
      <w:marTop w:val="0"/>
      <w:marBottom w:val="0"/>
      <w:divBdr>
        <w:top w:val="none" w:sz="0" w:space="0" w:color="auto"/>
        <w:left w:val="none" w:sz="0" w:space="0" w:color="auto"/>
        <w:bottom w:val="none" w:sz="0" w:space="0" w:color="auto"/>
        <w:right w:val="none" w:sz="0" w:space="0" w:color="auto"/>
      </w:divBdr>
    </w:div>
    <w:div w:id="1419256493">
      <w:bodyDiv w:val="1"/>
      <w:marLeft w:val="0"/>
      <w:marRight w:val="0"/>
      <w:marTop w:val="0"/>
      <w:marBottom w:val="0"/>
      <w:divBdr>
        <w:top w:val="none" w:sz="0" w:space="0" w:color="auto"/>
        <w:left w:val="none" w:sz="0" w:space="0" w:color="auto"/>
        <w:bottom w:val="none" w:sz="0" w:space="0" w:color="auto"/>
        <w:right w:val="none" w:sz="0" w:space="0" w:color="auto"/>
      </w:divBdr>
    </w:div>
    <w:div w:id="1579515214">
      <w:bodyDiv w:val="1"/>
      <w:marLeft w:val="0"/>
      <w:marRight w:val="0"/>
      <w:marTop w:val="0"/>
      <w:marBottom w:val="0"/>
      <w:divBdr>
        <w:top w:val="none" w:sz="0" w:space="0" w:color="auto"/>
        <w:left w:val="none" w:sz="0" w:space="0" w:color="auto"/>
        <w:bottom w:val="none" w:sz="0" w:space="0" w:color="auto"/>
        <w:right w:val="none" w:sz="0" w:space="0" w:color="auto"/>
      </w:divBdr>
    </w:div>
    <w:div w:id="2031487787">
      <w:bodyDiv w:val="1"/>
      <w:marLeft w:val="0"/>
      <w:marRight w:val="0"/>
      <w:marTop w:val="0"/>
      <w:marBottom w:val="0"/>
      <w:divBdr>
        <w:top w:val="none" w:sz="0" w:space="0" w:color="auto"/>
        <w:left w:val="none" w:sz="0" w:space="0" w:color="auto"/>
        <w:bottom w:val="none" w:sz="0" w:space="0" w:color="auto"/>
        <w:right w:val="none" w:sz="0" w:space="0" w:color="auto"/>
      </w:divBdr>
    </w:div>
    <w:div w:id="2037583805">
      <w:bodyDiv w:val="1"/>
      <w:marLeft w:val="0"/>
      <w:marRight w:val="0"/>
      <w:marTop w:val="0"/>
      <w:marBottom w:val="0"/>
      <w:divBdr>
        <w:top w:val="none" w:sz="0" w:space="0" w:color="auto"/>
        <w:left w:val="none" w:sz="0" w:space="0" w:color="auto"/>
        <w:bottom w:val="none" w:sz="0" w:space="0" w:color="auto"/>
        <w:right w:val="none" w:sz="0" w:space="0" w:color="auto"/>
      </w:divBdr>
    </w:div>
    <w:div w:id="21351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oi@allerdal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ESDWebPages/Entry/Z56808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foi@allerdale.gov.uk"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05CF-3234-4CF4-ABCB-319734E2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4718</Words>
  <Characters>26894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 Jo</dc:creator>
  <cp:keywords/>
  <dc:description/>
  <cp:lastModifiedBy>Doran, Jo</cp:lastModifiedBy>
  <cp:revision>17</cp:revision>
  <cp:lastPrinted>2018-03-22T10:17:00Z</cp:lastPrinted>
  <dcterms:created xsi:type="dcterms:W3CDTF">2019-01-11T12:16:00Z</dcterms:created>
  <dcterms:modified xsi:type="dcterms:W3CDTF">2019-02-26T12:17:00Z</dcterms:modified>
</cp:coreProperties>
</file>